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Name :-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Address :-………………………………………………………………...</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 :……………………</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w:t>
      </w:r>
      <w:r w:rsidR="00350BE8">
        <w:rPr>
          <w:rFonts w:ascii="Times New Roman" w:hAnsi="Times New Roman" w:cs="Mangal"/>
        </w:rPr>
        <w:t xml:space="preserve">If Available </w:t>
      </w:r>
      <w:r w:rsidR="005E213A">
        <w:rPr>
          <w:rFonts w:ascii="Times New Roman" w:hAnsi="Times New Roman" w:cs="Times New Roman"/>
          <w:szCs w:val="22"/>
        </w:rPr>
        <w:t xml:space="preserve"> Attach Audit </w:t>
      </w:r>
      <w:r>
        <w:rPr>
          <w:rFonts w:ascii="Times New Roman" w:hAnsi="Times New Roman" w:cs="Times New Roman"/>
          <w:szCs w:val="22"/>
        </w:rPr>
        <w:t xml:space="preserve">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E213A" w:rsidRPr="00AB4E4F" w:rsidRDefault="00090CE3" w:rsidP="00090CE3">
      <w:pPr>
        <w:pStyle w:val="ListParagraph"/>
        <w:spacing w:before="240"/>
        <w:ind w:left="1080"/>
        <w:rPr>
          <w:rFonts w:ascii="Times New Roman" w:hAnsi="Times New Roman" w:cs="Times New Roman"/>
          <w:szCs w:val="22"/>
        </w:rPr>
      </w:pPr>
      <w:r>
        <w:rPr>
          <w:rFonts w:ascii="Times New Roman" w:hAnsi="Times New Roman" w:hint="cs"/>
          <w:szCs w:val="22"/>
          <w:cs/>
        </w:rPr>
        <w:t>8</w:t>
      </w:r>
      <w:r w:rsidR="00570FA5" w:rsidRPr="00AB4E4F">
        <w:rPr>
          <w:rFonts w:ascii="Times New Roman" w:hAnsi="Times New Roman" w:cs="Times New Roman"/>
          <w:szCs w:val="22"/>
        </w:rPr>
        <w:t xml:space="preserve"> </w:t>
      </w:r>
      <w:r>
        <w:rPr>
          <w:rFonts w:ascii="Times New Roman" w:hAnsi="Times New Roman" w:hint="cs"/>
          <w:szCs w:val="22"/>
          <w:cs/>
        </w:rPr>
        <w:t>.</w:t>
      </w:r>
      <w:r w:rsidR="00570FA5" w:rsidRPr="00AB4E4F">
        <w:rPr>
          <w:rFonts w:ascii="Times New Roman" w:hAnsi="Times New Roman" w:cs="Times New Roman"/>
          <w:szCs w:val="22"/>
        </w:rPr>
        <w:t xml:space="preserve">  Information from Income Statement</w:t>
      </w:r>
      <w:r w:rsidR="005E213A">
        <w:rPr>
          <w:rFonts w:ascii="Times New Roman" w:hAnsi="Times New Roman" w:cs="Times New Roman"/>
          <w:szCs w:val="22"/>
        </w:rPr>
        <w:t xml:space="preserve"> (</w:t>
      </w:r>
      <w:r w:rsidR="005E213A">
        <w:rPr>
          <w:rFonts w:ascii="Times New Roman" w:hAnsi="Times New Roman" w:cs="Mangal"/>
        </w:rPr>
        <w:t xml:space="preserve">If Available </w:t>
      </w:r>
      <w:r w:rsidR="005E213A">
        <w:rPr>
          <w:rFonts w:ascii="Times New Roman" w:hAnsi="Times New Roman" w:cs="Times New Roman"/>
          <w:szCs w:val="22"/>
        </w:rPr>
        <w:t xml:space="preserve"> of three</w:t>
      </w:r>
      <w:r w:rsidR="005E213A" w:rsidRPr="00570FA5">
        <w:rPr>
          <w:rFonts w:ascii="Times New Roman" w:hAnsi="Times New Roman" w:cs="Times New Roman"/>
          <w:szCs w:val="22"/>
        </w:rPr>
        <w:t xml:space="preserve"> years</w:t>
      </w:r>
      <w:r w:rsidR="005E213A" w:rsidRPr="00AB4E4F">
        <w:rPr>
          <w:rFonts w:ascii="Times New Roman" w:hAnsi="Times New Roman" w:cs="Times New Roman"/>
          <w:szCs w:val="22"/>
        </w:rPr>
        <w: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Financial Resources ( Add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5400"/>
        <w:gridCol w:w="2088"/>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090CE3">
        <w:rPr>
          <w:rFonts w:ascii="Times New Roman" w:hAnsi="Times New Roman" w:hint="cs"/>
          <w:szCs w:val="22"/>
          <w:cs/>
        </w:rPr>
        <w:t>9</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Equipments</w:t>
      </w:r>
      <w:r w:rsidR="00775363">
        <w:rPr>
          <w:rFonts w:ascii="Times New Roman" w:hAnsi="Times New Roman" w:cs="Times New Roman"/>
          <w:szCs w:val="22"/>
        </w:rPr>
        <w:t xml:space="preserve"> for Shallow Tube-well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557"/>
        <w:gridCol w:w="1513"/>
        <w:gridCol w:w="1071"/>
        <w:gridCol w:w="1074"/>
        <w:gridCol w:w="1086"/>
        <w:gridCol w:w="1145"/>
        <w:gridCol w:w="1333"/>
      </w:tblGrid>
      <w:tr w:rsidR="00E243D5" w:rsidRPr="00D145FC" w:rsidTr="00FE29B1">
        <w:tc>
          <w:tcPr>
            <w:tcW w:w="416"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813"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790"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59"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561"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567"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Power</w:t>
            </w:r>
            <w:r w:rsidRPr="00D145FC">
              <w:rPr>
                <w:rFonts w:ascii="Times New Roman" w:hAnsi="Times New Roman" w:cs="Times New Roman"/>
                <w:szCs w:val="22"/>
              </w:rPr>
              <w:t>HP</w:t>
            </w:r>
          </w:p>
        </w:tc>
        <w:tc>
          <w:tcPr>
            <w:tcW w:w="1294"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E243D5" w:rsidRPr="00D145FC" w:rsidTr="0098317B">
        <w:tc>
          <w:tcPr>
            <w:tcW w:w="416"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81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90"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9"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61"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6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96"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790" w:type="pct"/>
            <w:vAlign w:val="center"/>
          </w:tcPr>
          <w:p w:rsidR="00E243D5" w:rsidRPr="005164D4" w:rsidRDefault="00930596"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116</w:t>
            </w:r>
            <w:r>
              <w:rPr>
                <w:rFonts w:ascii="Calibri" w:eastAsia="Times New Roman" w:hAnsi="Calibri" w:cs="Kalimati"/>
                <w:color w:val="000000"/>
              </w:rPr>
              <w:t>.</w:t>
            </w:r>
            <w:r w:rsidR="00090CE3">
              <w:rPr>
                <w:rFonts w:ascii="Calibri" w:eastAsia="Times New Roman" w:hAnsi="Calibri" w:cs="Kalimati" w:hint="cs"/>
                <w:color w:val="000000"/>
                <w:cs/>
              </w:rPr>
              <w:t>19</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स्क्रीन जाली</w:t>
            </w:r>
          </w:p>
        </w:tc>
        <w:tc>
          <w:tcPr>
            <w:tcW w:w="790" w:type="pct"/>
            <w:vAlign w:val="center"/>
          </w:tcPr>
          <w:p w:rsidR="00E243D5" w:rsidRPr="005164D4" w:rsidRDefault="00E243D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4</w:t>
            </w:r>
            <w:r w:rsidR="00090CE3">
              <w:rPr>
                <w:rFonts w:ascii="Calibri" w:eastAsia="Times New Roman" w:hAnsi="Calibri" w:cs="Kalimati" w:hint="cs"/>
                <w:color w:val="000000"/>
                <w:cs/>
              </w:rPr>
              <w:t>1</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sidR="00090CE3">
              <w:rPr>
                <w:rFonts w:ascii="Calibri" w:eastAsia="Times New Roman" w:hAnsi="Calibri" w:cs="Kalimati" w:hint="cs"/>
                <w:color w:val="000000"/>
                <w:cs/>
              </w:rPr>
              <w:t xml:space="preserve"> </w:t>
            </w:r>
            <w:r>
              <w:rPr>
                <w:rFonts w:ascii="Calibri" w:eastAsia="Times New Roman" w:hAnsi="Calibri" w:cs="Kalimati" w:hint="cs"/>
                <w:color w:val="000000"/>
                <w:cs/>
              </w:rPr>
              <w:t>3</w:t>
            </w:r>
            <w:r w:rsidR="00090CE3">
              <w:rPr>
                <w:rFonts w:ascii="Calibri" w:eastAsia="Times New Roman" w:hAnsi="Calibri" w:cs="Kalimati" w:hint="cs"/>
                <w:color w:val="000000"/>
                <w:cs/>
              </w:rPr>
              <w:t xml:space="preserve">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00090CE3">
              <w:rPr>
                <w:rFonts w:ascii="Calibri" w:eastAsia="Times New Roman" w:hAnsi="Calibri" w:cs="Kalimati" w:hint="cs"/>
                <w:color w:val="000000"/>
                <w:cs/>
              </w:rPr>
              <w:t xml:space="preserve"> </w:t>
            </w:r>
            <w:r w:rsidRPr="005164D4">
              <w:rPr>
                <w:rFonts w:ascii="Calibri" w:eastAsia="Times New Roman" w:hAnsi="Calibri" w:cs="Kalimati" w:hint="cs"/>
                <w:color w:val="000000"/>
                <w:cs/>
              </w:rPr>
              <w:t>फीट</w:t>
            </w:r>
          </w:p>
        </w:tc>
        <w:tc>
          <w:tcPr>
            <w:tcW w:w="790" w:type="pct"/>
            <w:vAlign w:val="center"/>
          </w:tcPr>
          <w:p w:rsidR="00E243D5" w:rsidRPr="005164D4" w:rsidRDefault="00E2366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18</w:t>
            </w:r>
            <w:r w:rsidR="00090CE3">
              <w:rPr>
                <w:rFonts w:ascii="Calibri" w:eastAsia="Times New Roman" w:hAnsi="Calibri" w:cs="Kalimati" w:hint="cs"/>
                <w:color w:val="000000"/>
                <w:cs/>
              </w:rPr>
              <w:t>2</w:t>
            </w:r>
            <w:r w:rsidR="00E243D5">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चेक भेल 3</w:t>
            </w:r>
            <w:r w:rsidRPr="005164D4">
              <w:rPr>
                <w:rFonts w:ascii="Calibri" w:eastAsia="Times New Roman" w:hAnsi="Calibri" w:cs="Kalimati" w:hint="cs"/>
                <w:color w:val="000000"/>
                <w:cs/>
              </w:rPr>
              <w:t xml:space="preserve"> ईन्च</w:t>
            </w:r>
          </w:p>
        </w:tc>
        <w:tc>
          <w:tcPr>
            <w:tcW w:w="790" w:type="pct"/>
            <w:vAlign w:val="center"/>
          </w:tcPr>
          <w:p w:rsidR="00E243D5" w:rsidRPr="005164D4" w:rsidRDefault="00E2366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18</w:t>
            </w:r>
            <w:r w:rsidR="00090CE3">
              <w:rPr>
                <w:rFonts w:ascii="Calibri" w:eastAsia="Times New Roman" w:hAnsi="Calibri" w:cs="Kalimati" w:hint="cs"/>
                <w:color w:val="000000"/>
                <w:cs/>
              </w:rPr>
              <w:t>25</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cs/>
              </w:rPr>
              <w:t>3</w:t>
            </w:r>
            <w:r w:rsidRPr="005164D4">
              <w:rPr>
                <w:rFonts w:ascii="Calibri" w:eastAsia="Times New Roman" w:hAnsi="Calibri" w:cs="Kalimati" w:hint="cs"/>
                <w:color w:val="000000"/>
                <w:cs/>
              </w:rPr>
              <w:t xml:space="preserve"> ईन्चको </w:t>
            </w:r>
            <w:r>
              <w:rPr>
                <w:rFonts w:ascii="Calibri" w:eastAsia="Times New Roman" w:hAnsi="Calibri" w:cs="Kalimati" w:hint="cs"/>
                <w:color w:val="000000"/>
                <w:cs/>
              </w:rPr>
              <w:t xml:space="preserve">6 </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350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बोटल</w:t>
            </w:r>
            <w:r w:rsidR="00090CE3">
              <w:rPr>
                <w:rFonts w:ascii="Calibri" w:eastAsia="Times New Roman" w:hAnsi="Calibri" w:cs="Kalimati" w:hint="cs"/>
                <w:color w:val="000000"/>
                <w:cs/>
              </w:rPr>
              <w:t xml:space="preserve"> </w:t>
            </w:r>
            <w:r w:rsidRPr="005164D4">
              <w:rPr>
                <w:rFonts w:ascii="Calibri" w:eastAsia="Times New Roman" w:hAnsi="Calibri" w:cs="Kalimati" w:hint="cs"/>
                <w:color w:val="000000"/>
                <w:cs/>
              </w:rPr>
              <w:t xml:space="preserve">टी </w:t>
            </w:r>
            <w:r>
              <w:rPr>
                <w:rFonts w:ascii="Calibri" w:eastAsia="Times New Roman" w:hAnsi="Calibri" w:cs="Kalimati" w:hint="cs"/>
                <w:color w:val="000000"/>
                <w:cs/>
              </w:rPr>
              <w:t>3</w:t>
            </w:r>
            <w:r w:rsidRPr="005164D4">
              <w:rPr>
                <w:rFonts w:ascii="Calibri" w:eastAsia="Times New Roman" w:hAnsi="Calibri" w:cs="Kalimati" w:hint="cs"/>
                <w:color w:val="000000"/>
                <w:cs/>
              </w:rPr>
              <w:t>ईन्च</w:t>
            </w:r>
          </w:p>
        </w:tc>
        <w:tc>
          <w:tcPr>
            <w:tcW w:w="790" w:type="pct"/>
            <w:vAlign w:val="center"/>
          </w:tcPr>
          <w:p w:rsidR="00E243D5" w:rsidRPr="005164D4" w:rsidRDefault="00E2366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w:t>
            </w:r>
            <w:r w:rsidR="00090CE3">
              <w:rPr>
                <w:rFonts w:ascii="Calibri" w:eastAsia="Times New Roman" w:hAnsi="Calibri" w:cs="Kalimati" w:hint="cs"/>
                <w:color w:val="000000"/>
                <w:cs/>
              </w:rPr>
              <w:t>1</w:t>
            </w:r>
            <w:r w:rsidR="00E243D5">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ढिकीपम्प</w:t>
            </w:r>
          </w:p>
        </w:tc>
        <w:tc>
          <w:tcPr>
            <w:tcW w:w="790" w:type="pct"/>
            <w:vAlign w:val="center"/>
          </w:tcPr>
          <w:p w:rsidR="00E243D5" w:rsidRPr="005164D4" w:rsidRDefault="00E243D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10</w:t>
            </w:r>
            <w:r w:rsidR="00090CE3">
              <w:rPr>
                <w:rFonts w:ascii="Calibri" w:eastAsia="Times New Roman" w:hAnsi="Calibri" w:cs="Kalimati" w:hint="cs"/>
                <w:color w:val="000000"/>
                <w:cs/>
              </w:rPr>
              <w:t>1</w:t>
            </w:r>
            <w:r>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rPr>
              <w:t>8</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सक्सनपाईप ३ ईन्चको </w:t>
            </w:r>
            <w:r>
              <w:rPr>
                <w:rFonts w:ascii="Calibri" w:eastAsia="Times New Roman" w:hAnsi="Calibri" w:cs="Kalimati" w:hint="cs"/>
                <w:color w:val="000000"/>
                <w:cs/>
              </w:rPr>
              <w:t>3</w:t>
            </w:r>
            <w:r w:rsidRPr="005164D4">
              <w:rPr>
                <w:rFonts w:ascii="Calibri" w:eastAsia="Times New Roman" w:hAnsi="Calibri" w:cs="Kalimati" w:hint="cs"/>
                <w:color w:val="000000"/>
                <w:cs/>
              </w:rPr>
              <w:t>फीट</w:t>
            </w:r>
          </w:p>
        </w:tc>
        <w:tc>
          <w:tcPr>
            <w:tcW w:w="790" w:type="pct"/>
            <w:vAlign w:val="center"/>
          </w:tcPr>
          <w:p w:rsidR="00E243D5" w:rsidRPr="005164D4" w:rsidRDefault="00682193" w:rsidP="00090CE3">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7</w:t>
            </w:r>
            <w:r w:rsidR="00090CE3">
              <w:rPr>
                <w:rFonts w:ascii="Calibri" w:eastAsia="Times New Roman" w:hAnsi="Calibri" w:cs="Kalimati" w:hint="cs"/>
                <w:color w:val="000000"/>
                <w:cs/>
              </w:rPr>
              <w:t>6</w:t>
            </w:r>
            <w:r>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98317B" w:rsidRDefault="0098317B" w:rsidP="00BF248F">
            <w:pPr>
              <w:tabs>
                <w:tab w:val="left" w:pos="720"/>
              </w:tabs>
              <w:spacing w:after="0" w:line="240" w:lineRule="auto"/>
              <w:rPr>
                <w:rFonts w:ascii="Times New Roman" w:hAnsi="Times New Roman"/>
                <w:szCs w:val="22"/>
              </w:rPr>
            </w:pPr>
            <w:r>
              <w:rPr>
                <w:rFonts w:ascii="Times New Roman" w:hAnsi="Times New Roman"/>
                <w:szCs w:val="22"/>
              </w:rPr>
              <w:t>9</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w:t>
            </w:r>
            <w:r>
              <w:rPr>
                <w:rFonts w:ascii="Calibri" w:eastAsia="Times New Roman" w:hAnsi="Calibri" w:cs="Kalimati" w:hint="cs"/>
                <w:color w:val="000000"/>
                <w:cs/>
              </w:rPr>
              <w:t>चाईनिज</w:t>
            </w:r>
            <w:r>
              <w:rPr>
                <w:rFonts w:ascii="Calibri" w:eastAsia="Times New Roman" w:hAnsi="Calibri" w:cs="Kalimati"/>
                <w:color w:val="000000"/>
              </w:rPr>
              <w:t>)</w:t>
            </w:r>
          </w:p>
        </w:tc>
        <w:tc>
          <w:tcPr>
            <w:tcW w:w="790" w:type="pct"/>
            <w:vAlign w:val="center"/>
          </w:tcPr>
          <w:p w:rsidR="00E243D5" w:rsidRPr="005164D4" w:rsidRDefault="0098317B"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29</w:t>
            </w:r>
            <w:r w:rsidR="00090CE3">
              <w:rPr>
                <w:rFonts w:ascii="Calibri" w:eastAsia="Times New Roman" w:hAnsi="Calibri" w:cs="Kalimati" w:hint="cs"/>
                <w:color w:val="000000"/>
                <w:cs/>
              </w:rPr>
              <w:t>0</w:t>
            </w:r>
            <w:r>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0</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110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790" w:type="pct"/>
            <w:vAlign w:val="center"/>
          </w:tcPr>
          <w:p w:rsidR="00E243D5" w:rsidRDefault="00090CE3" w:rsidP="00BF248F">
            <w:pPr>
              <w:spacing w:after="0" w:line="240" w:lineRule="auto"/>
              <w:jc w:val="center"/>
              <w:rPr>
                <w:rFonts w:ascii="Calibri" w:eastAsia="Times New Roman" w:hAnsi="Calibri" w:cs="Kalimati"/>
                <w:color w:val="000000"/>
                <w:cs/>
              </w:rPr>
            </w:pPr>
            <w:r>
              <w:rPr>
                <w:rFonts w:ascii="Calibri" w:eastAsia="Times New Roman" w:hAnsi="Calibri" w:cs="Kalimati" w:hint="cs"/>
                <w:color w:val="000000"/>
                <w:cs/>
              </w:rPr>
              <w:t>170।71</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1</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cs/>
              </w:rPr>
              <w:t xml:space="preserve">4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cs/>
              </w:rPr>
              <w:t>फीट</w:t>
            </w:r>
          </w:p>
        </w:tc>
        <w:tc>
          <w:tcPr>
            <w:tcW w:w="790" w:type="pct"/>
            <w:vAlign w:val="center"/>
          </w:tcPr>
          <w:p w:rsidR="00E243D5" w:rsidRPr="005164D4" w:rsidRDefault="0098317B"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24</w:t>
            </w:r>
            <w:r w:rsidR="00E243D5">
              <w:rPr>
                <w:rFonts w:ascii="Calibri" w:eastAsia="Times New Roman" w:hAnsi="Calibri" w:cs="Kalimati" w:hint="cs"/>
                <w:color w:val="000000"/>
                <w:cs/>
              </w:rPr>
              <w:t>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2</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चेक भेल ४ </w:t>
            </w:r>
            <w:r w:rsidRPr="005164D4">
              <w:rPr>
                <w:rFonts w:ascii="Calibri" w:eastAsia="Times New Roman" w:hAnsi="Calibri" w:cs="Kalimati" w:hint="cs"/>
                <w:color w:val="000000"/>
                <w:cs/>
              </w:rPr>
              <w:lastRenderedPageBreak/>
              <w:t>ईन्च</w:t>
            </w:r>
          </w:p>
        </w:tc>
        <w:tc>
          <w:tcPr>
            <w:tcW w:w="790" w:type="pct"/>
            <w:vAlign w:val="center"/>
          </w:tcPr>
          <w:p w:rsidR="00E243D5" w:rsidRPr="005164D4" w:rsidRDefault="0098317B"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lastRenderedPageBreak/>
              <w:t>20</w:t>
            </w:r>
            <w:r w:rsidR="00090CE3">
              <w:rPr>
                <w:rFonts w:ascii="Calibri" w:eastAsia="Times New Roman" w:hAnsi="Calibri" w:cs="Kalimati" w:hint="cs"/>
                <w:color w:val="000000"/>
                <w:cs/>
              </w:rPr>
              <w:t>5</w:t>
            </w:r>
            <w:r w:rsidR="00E243D5">
              <w:rPr>
                <w:rFonts w:ascii="Calibri" w:eastAsia="Times New Roman" w:hAnsi="Calibri" w:cs="Kalimati" w:hint="cs"/>
                <w:color w:val="000000"/>
                <w:cs/>
              </w:rPr>
              <w:t>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lastRenderedPageBreak/>
              <w:t>1</w:t>
            </w:r>
            <w:r>
              <w:rPr>
                <w:rFonts w:ascii="Times New Roman" w:hAnsi="Times New Roman" w:cs="Times New Roman"/>
                <w:szCs w:val="22"/>
              </w:rPr>
              <w:t>3</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नेपुल४ ईन्चको </w:t>
            </w:r>
            <w:r>
              <w:rPr>
                <w:rFonts w:ascii="Calibri" w:eastAsia="Times New Roman" w:hAnsi="Calibri" w:cs="Kalimati" w:hint="cs"/>
                <w:color w:val="000000"/>
                <w:cs/>
              </w:rPr>
              <w:t>6</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400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4</w:t>
            </w:r>
          </w:p>
        </w:tc>
        <w:tc>
          <w:tcPr>
            <w:tcW w:w="813" w:type="pct"/>
            <w:shd w:val="clear" w:color="auto" w:fill="auto"/>
            <w:vAlign w:val="center"/>
          </w:tcPr>
          <w:p w:rsidR="00E243D5" w:rsidRPr="005164D4" w:rsidRDefault="00E243D5" w:rsidP="00BF248F">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बोटलटी </w:t>
            </w:r>
            <w:r>
              <w:rPr>
                <w:rFonts w:ascii="Calibri" w:eastAsia="Times New Roman" w:hAnsi="Calibri" w:cs="Kalimati" w:hint="cs"/>
                <w:color w:val="000000"/>
                <w:cs/>
              </w:rPr>
              <w:t>4</w:t>
            </w:r>
            <w:r w:rsidRPr="005164D4">
              <w:rPr>
                <w:rFonts w:ascii="Calibri" w:eastAsia="Times New Roman" w:hAnsi="Calibri" w:cs="Kalimati" w:hint="cs"/>
                <w:color w:val="000000"/>
                <w:cs/>
              </w:rPr>
              <w:t>ईन्च</w:t>
            </w:r>
          </w:p>
        </w:tc>
        <w:tc>
          <w:tcPr>
            <w:tcW w:w="790" w:type="pct"/>
            <w:vAlign w:val="center"/>
          </w:tcPr>
          <w:p w:rsidR="00E243D5" w:rsidRPr="005164D4" w:rsidRDefault="00E243D5"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10</w:t>
            </w:r>
            <w:r w:rsidR="00090CE3">
              <w:rPr>
                <w:rFonts w:ascii="Calibri" w:eastAsia="Times New Roman" w:hAnsi="Calibri" w:cs="Kalimati" w:hint="cs"/>
                <w:color w:val="000000"/>
                <w:cs/>
              </w:rPr>
              <w:t>25</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E243D5" w:rsidRPr="00D145FC" w:rsidTr="0098317B">
        <w:tc>
          <w:tcPr>
            <w:tcW w:w="416" w:type="pct"/>
            <w:shd w:val="clear" w:color="auto" w:fill="auto"/>
            <w:vAlign w:val="center"/>
          </w:tcPr>
          <w:p w:rsidR="00E243D5" w:rsidRPr="00BF248F" w:rsidRDefault="0098317B" w:rsidP="00BF248F">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5</w:t>
            </w:r>
          </w:p>
        </w:tc>
        <w:tc>
          <w:tcPr>
            <w:tcW w:w="813" w:type="pct"/>
            <w:shd w:val="clear" w:color="auto" w:fill="auto"/>
            <w:vAlign w:val="center"/>
          </w:tcPr>
          <w:p w:rsidR="00E243D5" w:rsidRPr="005164D4" w:rsidRDefault="00E243D5" w:rsidP="00090CE3">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sidR="00090CE3">
              <w:rPr>
                <w:rFonts w:ascii="Calibri" w:eastAsia="Times New Roman" w:hAnsi="Calibri" w:cs="Kalimati" w:hint="cs"/>
                <w:color w:val="000000"/>
                <w:cs/>
              </w:rPr>
              <w:t xml:space="preserve"> 1 </w:t>
            </w:r>
            <w:r w:rsidRPr="005164D4">
              <w:rPr>
                <w:rFonts w:ascii="Calibri" w:eastAsia="Times New Roman" w:hAnsi="Calibri" w:cs="Kalimati" w:hint="cs"/>
                <w:color w:val="000000"/>
                <w:cs/>
              </w:rPr>
              <w:t>ह.पा.</w:t>
            </w:r>
          </w:p>
        </w:tc>
        <w:tc>
          <w:tcPr>
            <w:tcW w:w="790" w:type="pct"/>
            <w:vAlign w:val="center"/>
          </w:tcPr>
          <w:p w:rsidR="00E243D5" w:rsidRPr="005164D4" w:rsidRDefault="00090CE3" w:rsidP="00BF248F">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19550</w:t>
            </w:r>
          </w:p>
        </w:tc>
        <w:tc>
          <w:tcPr>
            <w:tcW w:w="559"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E243D5" w:rsidRPr="00D145FC" w:rsidRDefault="00E243D5" w:rsidP="00BF248F">
            <w:pPr>
              <w:tabs>
                <w:tab w:val="left" w:pos="720"/>
              </w:tabs>
              <w:spacing w:after="0" w:line="240" w:lineRule="auto"/>
              <w:rPr>
                <w:rFonts w:ascii="Times New Roman" w:hAnsi="Times New Roman" w:cs="Times New Roman"/>
                <w:szCs w:val="22"/>
              </w:rPr>
            </w:pPr>
          </w:p>
        </w:tc>
      </w:tr>
      <w:tr w:rsidR="00090CE3" w:rsidRPr="00D145FC" w:rsidTr="0098317B">
        <w:tc>
          <w:tcPr>
            <w:tcW w:w="416" w:type="pct"/>
            <w:shd w:val="clear" w:color="auto" w:fill="auto"/>
            <w:vAlign w:val="center"/>
          </w:tcPr>
          <w:p w:rsidR="00090CE3" w:rsidRPr="00090CE3" w:rsidRDefault="00090CE3" w:rsidP="00090CE3">
            <w:pPr>
              <w:tabs>
                <w:tab w:val="left" w:pos="720"/>
              </w:tabs>
              <w:spacing w:after="0" w:line="240" w:lineRule="auto"/>
              <w:rPr>
                <w:rFonts w:ascii="Times New Roman" w:hAnsi="Times New Roman"/>
                <w:szCs w:val="22"/>
              </w:rPr>
            </w:pPr>
            <w:r>
              <w:rPr>
                <w:rFonts w:ascii="Times New Roman" w:hAnsi="Times New Roman" w:cs="Times New Roman"/>
                <w:szCs w:val="22"/>
                <w:cs/>
              </w:rPr>
              <w:t>1</w:t>
            </w:r>
            <w:r>
              <w:rPr>
                <w:rFonts w:ascii="Times New Roman" w:hAnsi="Times New Roman" w:hint="cs"/>
                <w:szCs w:val="22"/>
                <w:cs/>
              </w:rPr>
              <w:t>6</w:t>
            </w:r>
          </w:p>
        </w:tc>
        <w:tc>
          <w:tcPr>
            <w:tcW w:w="813" w:type="pct"/>
            <w:shd w:val="clear" w:color="auto" w:fill="auto"/>
            <w:vAlign w:val="center"/>
          </w:tcPr>
          <w:p w:rsidR="00090CE3" w:rsidRPr="005164D4" w:rsidRDefault="00090CE3" w:rsidP="00090CE3">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Pr>
                <w:rFonts w:ascii="Calibri" w:eastAsia="Times New Roman" w:hAnsi="Calibri" w:cs="Kalimati" w:hint="cs"/>
                <w:color w:val="000000"/>
                <w:cs/>
              </w:rPr>
              <w:t>2</w:t>
            </w:r>
            <w:r w:rsidRPr="005164D4">
              <w:rPr>
                <w:rFonts w:ascii="Calibri" w:eastAsia="Times New Roman" w:hAnsi="Calibri" w:cs="Kalimati" w:hint="cs"/>
                <w:color w:val="000000"/>
                <w:cs/>
              </w:rPr>
              <w:t>ह.पा.</w:t>
            </w:r>
          </w:p>
        </w:tc>
        <w:tc>
          <w:tcPr>
            <w:tcW w:w="790" w:type="pct"/>
            <w:vAlign w:val="center"/>
          </w:tcPr>
          <w:p w:rsidR="00090CE3" w:rsidRPr="005164D4" w:rsidRDefault="00B809AC" w:rsidP="00090CE3">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25590</w:t>
            </w:r>
            <w:r>
              <w:rPr>
                <w:rFonts w:ascii="Calibri" w:eastAsia="Times New Roman" w:hAnsi="Calibri" w:cs="Kalimati"/>
                <w:color w:val="000000"/>
              </w:rPr>
              <w:t xml:space="preserve">. </w:t>
            </w:r>
            <w:r w:rsidR="00090CE3">
              <w:rPr>
                <w:rFonts w:ascii="Calibri" w:eastAsia="Times New Roman" w:hAnsi="Calibri" w:cs="Kalimati" w:hint="cs"/>
                <w:color w:val="000000"/>
                <w:cs/>
              </w:rPr>
              <w:t>50</w:t>
            </w:r>
          </w:p>
        </w:tc>
        <w:tc>
          <w:tcPr>
            <w:tcW w:w="559" w:type="pct"/>
            <w:shd w:val="clear" w:color="auto" w:fill="auto"/>
            <w:vAlign w:val="center"/>
          </w:tcPr>
          <w:p w:rsidR="00090CE3" w:rsidRPr="00D145FC" w:rsidRDefault="00090CE3" w:rsidP="00BF248F">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090CE3" w:rsidRPr="00D145FC" w:rsidRDefault="00090CE3" w:rsidP="00BF248F">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090CE3" w:rsidRPr="00D145FC" w:rsidRDefault="00090CE3" w:rsidP="00BF248F">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090CE3" w:rsidRPr="00D145FC" w:rsidRDefault="00090CE3" w:rsidP="00BF248F">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090CE3" w:rsidRPr="00D145FC" w:rsidRDefault="00090CE3" w:rsidP="00BF248F">
            <w:pPr>
              <w:tabs>
                <w:tab w:val="left" w:pos="720"/>
              </w:tabs>
              <w:spacing w:after="0" w:line="240" w:lineRule="auto"/>
              <w:rPr>
                <w:rFonts w:ascii="Times New Roman" w:hAnsi="Times New Roman" w:cs="Times New Roman"/>
                <w:szCs w:val="22"/>
              </w:rPr>
            </w:pPr>
          </w:p>
        </w:tc>
      </w:tr>
    </w:tbl>
    <w:p w:rsidR="00FE29B1" w:rsidRPr="00BF248F" w:rsidRDefault="00FE29B1" w:rsidP="00FE29B1">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090CE3">
        <w:rPr>
          <w:rFonts w:ascii="Times New Roman" w:hAnsi="Times New Roman" w:hint="cs"/>
          <w:szCs w:val="22"/>
          <w:cs/>
        </w:rPr>
        <w:t>10</w:t>
      </w:r>
      <w:r w:rsidRPr="00BF248F">
        <w:rPr>
          <w:rFonts w:ascii="Times New Roman" w:hAnsi="Times New Roman" w:cs="Times New Roman"/>
          <w:szCs w:val="22"/>
        </w:rPr>
        <w:t>.  Rate and details of the Equipment’s that the firm can supply as of annex-</w:t>
      </w:r>
      <w:r>
        <w:rPr>
          <w:rFonts w:ascii="Times New Roman" w:hAnsi="Times New Roman" w:cs="Times New Roman"/>
          <w:szCs w:val="22"/>
        </w:rPr>
        <w:t>2</w:t>
      </w:r>
    </w:p>
    <w:p w:rsidR="00FE29B1" w:rsidRPr="00AB4E4F" w:rsidRDefault="00FE29B1" w:rsidP="00FE29B1">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Equipments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069"/>
        <w:gridCol w:w="1213"/>
        <w:gridCol w:w="1066"/>
        <w:gridCol w:w="1069"/>
        <w:gridCol w:w="1081"/>
        <w:gridCol w:w="1141"/>
        <w:gridCol w:w="1329"/>
      </w:tblGrid>
      <w:tr w:rsidR="00FE29B1" w:rsidRPr="00D145FC" w:rsidTr="005232F0">
        <w:tc>
          <w:tcPr>
            <w:tcW w:w="300" w:type="pct"/>
            <w:vMerge w:val="restart"/>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083" w:type="pct"/>
            <w:vMerge w:val="restart"/>
            <w:shd w:val="clear" w:color="auto" w:fill="auto"/>
          </w:tcPr>
          <w:p w:rsidR="00FE29B1" w:rsidRPr="00A47CAF" w:rsidRDefault="00FE29B1" w:rsidP="00FE29B1">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636" w:type="pct"/>
            <w:vMerge w:val="restart"/>
          </w:tcPr>
          <w:p w:rsidR="00FE29B1" w:rsidRPr="001F4CC5" w:rsidRDefault="00FE29B1" w:rsidP="00FE29B1">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59" w:type="pct"/>
            <w:vMerge w:val="restart"/>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561" w:type="pct"/>
            <w:vMerge w:val="restart"/>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567" w:type="pct"/>
            <w:vMerge w:val="restart"/>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Power</w:t>
            </w:r>
            <w:r w:rsidRPr="00D145FC">
              <w:rPr>
                <w:rFonts w:ascii="Times New Roman" w:hAnsi="Times New Roman" w:cs="Times New Roman"/>
                <w:szCs w:val="22"/>
              </w:rPr>
              <w:t>HP</w:t>
            </w:r>
          </w:p>
        </w:tc>
        <w:tc>
          <w:tcPr>
            <w:tcW w:w="1294" w:type="pct"/>
            <w:gridSpan w:val="2"/>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FE29B1" w:rsidRPr="00D145FC" w:rsidTr="005232F0">
        <w:tc>
          <w:tcPr>
            <w:tcW w:w="300" w:type="pct"/>
            <w:vMerge/>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1083" w:type="pct"/>
            <w:vMerge/>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636" w:type="pct"/>
            <w:vMerge/>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559" w:type="pct"/>
            <w:vMerge/>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561" w:type="pct"/>
            <w:vMerge/>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567" w:type="pct"/>
            <w:vMerge/>
            <w:shd w:val="clear" w:color="auto" w:fill="auto"/>
          </w:tcPr>
          <w:p w:rsidR="00FE29B1" w:rsidRPr="00D145FC" w:rsidRDefault="00FE29B1" w:rsidP="00FE29B1">
            <w:pPr>
              <w:tabs>
                <w:tab w:val="left" w:pos="720"/>
              </w:tabs>
              <w:spacing w:before="240"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FE29B1" w:rsidRPr="00D145FC" w:rsidRDefault="00FE29B1" w:rsidP="00FE29B1">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96" w:type="pct"/>
            <w:tcBorders>
              <w:left w:val="single" w:sz="4" w:space="0" w:color="auto"/>
            </w:tcBorders>
            <w:shd w:val="clear" w:color="auto" w:fill="auto"/>
            <w:vAlign w:val="center"/>
          </w:tcPr>
          <w:p w:rsidR="00FE29B1" w:rsidRPr="00D145FC" w:rsidRDefault="00FE29B1" w:rsidP="00FE29B1">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FE29B1" w:rsidRPr="00D145FC" w:rsidTr="005232F0">
        <w:tc>
          <w:tcPr>
            <w:tcW w:w="300" w:type="pct"/>
            <w:shd w:val="clear" w:color="auto" w:fill="auto"/>
          </w:tcPr>
          <w:p w:rsidR="00FE29B1" w:rsidRPr="00F576E6" w:rsidRDefault="00FE29B1" w:rsidP="00FE29B1">
            <w:pPr>
              <w:rPr>
                <w:rFonts w:cs="Nirmala UI"/>
                <w:szCs w:val="24"/>
              </w:rPr>
            </w:pPr>
            <w:r w:rsidRPr="00F576E6">
              <w:rPr>
                <w:rFonts w:cs="Nirmala UI"/>
                <w:szCs w:val="24"/>
              </w:rPr>
              <w:t>1</w:t>
            </w:r>
          </w:p>
        </w:tc>
        <w:tc>
          <w:tcPr>
            <w:tcW w:w="1083" w:type="pct"/>
            <w:shd w:val="clear" w:color="auto" w:fill="auto"/>
          </w:tcPr>
          <w:p w:rsidR="00FE29B1" w:rsidRPr="00F576E6" w:rsidRDefault="00FE29B1" w:rsidP="00FE29B1">
            <w:pPr>
              <w:jc w:val="center"/>
              <w:rPr>
                <w:szCs w:val="24"/>
              </w:rPr>
            </w:pPr>
            <w:r w:rsidRPr="004E309F">
              <w:t>Solar</w:t>
            </w:r>
            <w:r w:rsidRPr="004E309F">
              <w:rPr>
                <w:szCs w:val="24"/>
              </w:rPr>
              <w:t xml:space="preserve"> Irrigation system Solar Irrigation system </w:t>
            </w:r>
            <w:r>
              <w:rPr>
                <w:b/>
                <w:bCs/>
                <w:szCs w:val="24"/>
              </w:rPr>
              <w:t xml:space="preserve">one </w:t>
            </w:r>
            <w:r w:rsidRPr="005642F2">
              <w:rPr>
                <w:b/>
                <w:bCs/>
                <w:szCs w:val="24"/>
              </w:rPr>
              <w:t xml:space="preserve">Lakh </w:t>
            </w:r>
            <w:r w:rsidRPr="005642F2">
              <w:rPr>
                <w:b/>
                <w:bCs/>
                <w:color w:val="000000"/>
                <w:szCs w:val="22"/>
              </w:rPr>
              <w:t>LPD@30m</w:t>
            </w:r>
            <w:r w:rsidRPr="005642F2">
              <w:rPr>
                <w:b/>
                <w:bCs/>
                <w:szCs w:val="24"/>
              </w:rPr>
              <w:t xml:space="preserve"> Category</w:t>
            </w:r>
          </w:p>
        </w:tc>
        <w:tc>
          <w:tcPr>
            <w:tcW w:w="636" w:type="pct"/>
          </w:tcPr>
          <w:p w:rsidR="00FE29B1" w:rsidRPr="00F576E6" w:rsidRDefault="00FE29B1" w:rsidP="00FE29B1">
            <w:pPr>
              <w:rPr>
                <w:rFonts w:cs="Nirmala UI"/>
                <w:szCs w:val="24"/>
              </w:rPr>
            </w:pPr>
            <w:r>
              <w:rPr>
                <w:rFonts w:cs="Nirmala UI"/>
                <w:szCs w:val="24"/>
              </w:rPr>
              <w:t>500,676</w:t>
            </w:r>
          </w:p>
        </w:tc>
        <w:tc>
          <w:tcPr>
            <w:tcW w:w="559"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r>
      <w:tr w:rsidR="00FE29B1" w:rsidRPr="00D145FC" w:rsidTr="005232F0">
        <w:tc>
          <w:tcPr>
            <w:tcW w:w="300" w:type="pct"/>
            <w:shd w:val="clear" w:color="auto" w:fill="auto"/>
          </w:tcPr>
          <w:p w:rsidR="00FE29B1" w:rsidRPr="00F576E6" w:rsidRDefault="00FE29B1" w:rsidP="00FE29B1">
            <w:pPr>
              <w:rPr>
                <w:rFonts w:cs="Nirmala UI"/>
                <w:szCs w:val="24"/>
              </w:rPr>
            </w:pPr>
            <w:r w:rsidRPr="00F576E6">
              <w:rPr>
                <w:rFonts w:cs="Nirmala UI"/>
                <w:szCs w:val="24"/>
              </w:rPr>
              <w:t>2</w:t>
            </w:r>
          </w:p>
        </w:tc>
        <w:tc>
          <w:tcPr>
            <w:tcW w:w="1083" w:type="pct"/>
            <w:shd w:val="clear" w:color="auto" w:fill="auto"/>
          </w:tcPr>
          <w:p w:rsidR="00FE29B1" w:rsidRPr="00B541D1" w:rsidRDefault="00FE29B1" w:rsidP="00FE29B1">
            <w:pPr>
              <w:jc w:val="center"/>
              <w:rPr>
                <w:szCs w:val="24"/>
              </w:rPr>
            </w:pPr>
            <w:r w:rsidRPr="004E309F">
              <w:t>Solar</w:t>
            </w:r>
            <w:r w:rsidRPr="004E309F">
              <w:rPr>
                <w:szCs w:val="24"/>
              </w:rPr>
              <w:t xml:space="preserve"> Irrigation system Solar Irrigation system </w:t>
            </w:r>
            <w:r>
              <w:rPr>
                <w:b/>
                <w:bCs/>
                <w:szCs w:val="24"/>
              </w:rPr>
              <w:t xml:space="preserve">one </w:t>
            </w:r>
            <w:r w:rsidRPr="005642F2">
              <w:rPr>
                <w:b/>
                <w:bCs/>
                <w:szCs w:val="24"/>
              </w:rPr>
              <w:t>Lakh</w:t>
            </w:r>
            <w:r w:rsidRPr="005642F2">
              <w:rPr>
                <w:b/>
                <w:bCs/>
                <w:color w:val="000000"/>
                <w:szCs w:val="22"/>
              </w:rPr>
              <w:t>LPD@</w:t>
            </w:r>
            <w:r>
              <w:rPr>
                <w:b/>
                <w:bCs/>
                <w:color w:val="000000"/>
                <w:szCs w:val="22"/>
              </w:rPr>
              <w:t>2</w:t>
            </w:r>
            <w:r w:rsidRPr="005642F2">
              <w:rPr>
                <w:b/>
                <w:bCs/>
                <w:color w:val="000000"/>
                <w:szCs w:val="22"/>
              </w:rPr>
              <w:t>0m</w:t>
            </w:r>
            <w:r w:rsidRPr="005642F2">
              <w:rPr>
                <w:b/>
                <w:bCs/>
                <w:szCs w:val="24"/>
              </w:rPr>
              <w:t xml:space="preserve"> Category</w:t>
            </w:r>
          </w:p>
        </w:tc>
        <w:tc>
          <w:tcPr>
            <w:tcW w:w="636" w:type="pct"/>
          </w:tcPr>
          <w:p w:rsidR="00FE29B1" w:rsidRPr="00F576E6" w:rsidRDefault="00FE29B1" w:rsidP="00FE29B1">
            <w:pPr>
              <w:rPr>
                <w:rFonts w:cs="Nirmala UI"/>
                <w:szCs w:val="24"/>
              </w:rPr>
            </w:pPr>
            <w:r>
              <w:rPr>
                <w:rFonts w:cs="Nirmala UI"/>
                <w:szCs w:val="24"/>
              </w:rPr>
              <w:t>343099</w:t>
            </w:r>
          </w:p>
        </w:tc>
        <w:tc>
          <w:tcPr>
            <w:tcW w:w="559"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61"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67" w:type="pct"/>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598" w:type="pct"/>
            <w:tcBorders>
              <w:right w:val="single" w:sz="4" w:space="0" w:color="auto"/>
            </w:tcBorders>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c>
          <w:tcPr>
            <w:tcW w:w="696" w:type="pct"/>
            <w:tcBorders>
              <w:left w:val="single" w:sz="4" w:space="0" w:color="auto"/>
            </w:tcBorders>
            <w:shd w:val="clear" w:color="auto" w:fill="auto"/>
            <w:vAlign w:val="center"/>
          </w:tcPr>
          <w:p w:rsidR="00FE29B1" w:rsidRPr="00D145FC" w:rsidRDefault="00FE29B1" w:rsidP="00FE29B1">
            <w:pPr>
              <w:tabs>
                <w:tab w:val="left" w:pos="720"/>
              </w:tabs>
              <w:spacing w:after="0" w:line="240" w:lineRule="auto"/>
              <w:rPr>
                <w:rFonts w:ascii="Times New Roman" w:hAnsi="Times New Roman" w:cs="Times New Roman"/>
                <w:szCs w:val="22"/>
              </w:rPr>
            </w:pPr>
          </w:p>
        </w:tc>
      </w:tr>
    </w:tbl>
    <w:p w:rsidR="00FE29B1" w:rsidRPr="005232F0" w:rsidRDefault="005232F0" w:rsidP="005232F0">
      <w:pPr>
        <w:jc w:val="both"/>
        <w:rPr>
          <w:b/>
          <w:bCs/>
          <w:szCs w:val="24"/>
        </w:rPr>
      </w:pPr>
      <w:r>
        <w:rPr>
          <w:b/>
          <w:bCs/>
        </w:rPr>
        <w:t xml:space="preserve"> (A) </w:t>
      </w:r>
      <w:r w:rsidR="00FE29B1" w:rsidRPr="005232F0">
        <w:rPr>
          <w:b/>
          <w:bCs/>
        </w:rPr>
        <w:t>Solar</w:t>
      </w:r>
      <w:r w:rsidR="00FE29B1" w:rsidRPr="005232F0">
        <w:rPr>
          <w:b/>
          <w:bCs/>
          <w:szCs w:val="24"/>
        </w:rPr>
        <w:t xml:space="preserve"> Irrigation system Solar Irrigation system 1 Lakh </w:t>
      </w:r>
      <w:r w:rsidR="00FE29B1" w:rsidRPr="005232F0">
        <w:rPr>
          <w:b/>
          <w:bCs/>
          <w:color w:val="000000"/>
          <w:szCs w:val="22"/>
        </w:rPr>
        <w:t>LPD@20m</w:t>
      </w:r>
      <w:r w:rsidR="00FE29B1" w:rsidRPr="005232F0">
        <w:rPr>
          <w:b/>
          <w:bCs/>
          <w:szCs w:val="24"/>
        </w:rPr>
        <w:t xml:space="preserve"> Category(Boring excluded)</w:t>
      </w:r>
    </w:p>
    <w:tbl>
      <w:tblPr>
        <w:tblStyle w:val="TableGrid"/>
        <w:tblW w:w="0" w:type="auto"/>
        <w:tblLook w:val="04A0" w:firstRow="1" w:lastRow="0" w:firstColumn="1" w:lastColumn="0" w:noHBand="0" w:noVBand="1"/>
      </w:tblPr>
      <w:tblGrid>
        <w:gridCol w:w="480"/>
        <w:gridCol w:w="3307"/>
        <w:gridCol w:w="677"/>
        <w:gridCol w:w="548"/>
        <w:gridCol w:w="1049"/>
        <w:gridCol w:w="2175"/>
        <w:gridCol w:w="1340"/>
      </w:tblGrid>
      <w:tr w:rsidR="00FE29B1" w:rsidTr="00774128">
        <w:tc>
          <w:tcPr>
            <w:tcW w:w="486" w:type="dxa"/>
          </w:tcPr>
          <w:p w:rsidR="00FE29B1" w:rsidRDefault="00FE29B1" w:rsidP="00FE29B1">
            <w:pPr>
              <w:jc w:val="center"/>
              <w:rPr>
                <w:b/>
                <w:bCs/>
              </w:rPr>
            </w:pPr>
            <w:r w:rsidRPr="00D67776">
              <w:rPr>
                <w:b/>
                <w:bCs/>
                <w:sz w:val="18"/>
                <w:szCs w:val="14"/>
              </w:rPr>
              <w:t>S.N</w:t>
            </w:r>
          </w:p>
        </w:tc>
        <w:tc>
          <w:tcPr>
            <w:tcW w:w="3402" w:type="dxa"/>
          </w:tcPr>
          <w:p w:rsidR="00FE29B1" w:rsidRDefault="00FE29B1" w:rsidP="00FE29B1">
            <w:pPr>
              <w:jc w:val="center"/>
              <w:rPr>
                <w:b/>
                <w:bCs/>
                <w:color w:val="000000"/>
                <w:szCs w:val="24"/>
              </w:rPr>
            </w:pPr>
            <w:r w:rsidRPr="00B06A41">
              <w:rPr>
                <w:b/>
                <w:bCs/>
                <w:color w:val="000000"/>
                <w:szCs w:val="24"/>
              </w:rPr>
              <w:t>Description (Specification)</w:t>
            </w:r>
          </w:p>
          <w:p w:rsidR="00FE29B1" w:rsidRDefault="00FE29B1" w:rsidP="00FE29B1">
            <w:pPr>
              <w:jc w:val="center"/>
              <w:rPr>
                <w:b/>
                <w:bCs/>
              </w:rPr>
            </w:pPr>
          </w:p>
        </w:tc>
        <w:tc>
          <w:tcPr>
            <w:tcW w:w="712" w:type="dxa"/>
            <w:vAlign w:val="center"/>
          </w:tcPr>
          <w:p w:rsidR="00FE29B1" w:rsidRDefault="00FE29B1" w:rsidP="00FE29B1">
            <w:pPr>
              <w:jc w:val="center"/>
              <w:rPr>
                <w:b/>
                <w:bCs/>
              </w:rPr>
            </w:pPr>
            <w:r w:rsidRPr="00B06A41">
              <w:rPr>
                <w:b/>
                <w:bCs/>
                <w:color w:val="000000"/>
                <w:szCs w:val="24"/>
              </w:rPr>
              <w:t>Unit</w:t>
            </w:r>
          </w:p>
        </w:tc>
        <w:tc>
          <w:tcPr>
            <w:tcW w:w="548" w:type="dxa"/>
            <w:vAlign w:val="center"/>
          </w:tcPr>
          <w:p w:rsidR="00FE29B1" w:rsidRDefault="00FE29B1" w:rsidP="00FE29B1">
            <w:pPr>
              <w:jc w:val="center"/>
              <w:rPr>
                <w:b/>
                <w:bCs/>
              </w:rPr>
            </w:pPr>
            <w:r w:rsidRPr="00B06A41">
              <w:rPr>
                <w:b/>
                <w:bCs/>
                <w:color w:val="000000"/>
                <w:szCs w:val="24"/>
              </w:rPr>
              <w:t>Qty</w:t>
            </w:r>
          </w:p>
        </w:tc>
        <w:tc>
          <w:tcPr>
            <w:tcW w:w="1258" w:type="dxa"/>
            <w:vAlign w:val="center"/>
          </w:tcPr>
          <w:p w:rsidR="00FE29B1" w:rsidRDefault="00FE29B1" w:rsidP="00FE29B1">
            <w:pPr>
              <w:jc w:val="center"/>
              <w:rPr>
                <w:b/>
                <w:bCs/>
              </w:rPr>
            </w:pPr>
            <w:r w:rsidRPr="00B06A41">
              <w:rPr>
                <w:b/>
                <w:bCs/>
                <w:color w:val="000000"/>
                <w:szCs w:val="24"/>
              </w:rPr>
              <w:t xml:space="preserve">Rate </w:t>
            </w:r>
          </w:p>
        </w:tc>
        <w:tc>
          <w:tcPr>
            <w:tcW w:w="2792" w:type="dxa"/>
            <w:vAlign w:val="center"/>
          </w:tcPr>
          <w:p w:rsidR="00FE29B1" w:rsidRDefault="00FE29B1" w:rsidP="00FE29B1">
            <w:pPr>
              <w:jc w:val="center"/>
              <w:rPr>
                <w:b/>
                <w:bCs/>
              </w:rPr>
            </w:pPr>
            <w:r w:rsidRPr="00B06A41">
              <w:rPr>
                <w:b/>
                <w:bCs/>
                <w:color w:val="000000"/>
                <w:szCs w:val="24"/>
              </w:rPr>
              <w:t xml:space="preserve"> Amount </w:t>
            </w:r>
          </w:p>
        </w:tc>
        <w:tc>
          <w:tcPr>
            <w:tcW w:w="1530" w:type="dxa"/>
          </w:tcPr>
          <w:p w:rsidR="00FE29B1" w:rsidRDefault="00FE29B1" w:rsidP="00FE29B1">
            <w:pPr>
              <w:jc w:val="center"/>
              <w:rPr>
                <w:b/>
                <w:bCs/>
              </w:rPr>
            </w:pPr>
            <w:r w:rsidRPr="00B06A41">
              <w:rPr>
                <w:b/>
                <w:bCs/>
                <w:color w:val="000000"/>
                <w:szCs w:val="24"/>
              </w:rPr>
              <w:t>remarks</w:t>
            </w:r>
          </w:p>
        </w:tc>
      </w:tr>
      <w:tr w:rsidR="00FE29B1" w:rsidTr="00774128">
        <w:tc>
          <w:tcPr>
            <w:tcW w:w="486" w:type="dxa"/>
          </w:tcPr>
          <w:p w:rsidR="00FE29B1" w:rsidRDefault="00FE29B1" w:rsidP="00FE29B1">
            <w:pPr>
              <w:spacing w:line="360" w:lineRule="auto"/>
              <w:jc w:val="center"/>
              <w:rPr>
                <w:b/>
                <w:bCs/>
              </w:rPr>
            </w:pPr>
            <w:r w:rsidRPr="000319E2">
              <w:t>1</w:t>
            </w:r>
          </w:p>
        </w:tc>
        <w:tc>
          <w:tcPr>
            <w:tcW w:w="3402" w:type="dxa"/>
          </w:tcPr>
          <w:p w:rsidR="00FE29B1" w:rsidRPr="00255AE0" w:rsidRDefault="00FE29B1" w:rsidP="00FE29B1">
            <w:pPr>
              <w:spacing w:line="360" w:lineRule="auto"/>
              <w:rPr>
                <w:b/>
                <w:bCs/>
                <w:szCs w:val="22"/>
              </w:rPr>
            </w:pPr>
            <w:r w:rsidRPr="00255AE0">
              <w:rPr>
                <w:szCs w:val="22"/>
              </w:rPr>
              <w:t>Solar panel (Module 400Wp)</w:t>
            </w:r>
          </w:p>
        </w:tc>
        <w:tc>
          <w:tcPr>
            <w:tcW w:w="712" w:type="dxa"/>
          </w:tcPr>
          <w:p w:rsidR="00FE29B1" w:rsidRPr="00FA2C43" w:rsidRDefault="00FE29B1" w:rsidP="00FE29B1">
            <w:pPr>
              <w:spacing w:line="360" w:lineRule="auto"/>
              <w:jc w:val="center"/>
            </w:pPr>
            <w:r w:rsidRPr="00FA2C43">
              <w:t>NOS</w:t>
            </w:r>
          </w:p>
        </w:tc>
        <w:tc>
          <w:tcPr>
            <w:tcW w:w="548" w:type="dxa"/>
          </w:tcPr>
          <w:p w:rsidR="00FE29B1" w:rsidRDefault="00FE29B1" w:rsidP="00FE29B1">
            <w:pPr>
              <w:spacing w:line="360" w:lineRule="auto"/>
              <w:jc w:val="center"/>
              <w:rPr>
                <w:b/>
                <w:bCs/>
              </w:rPr>
            </w:pPr>
            <w:r>
              <w:t>3</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c>
          <w:tcPr>
            <w:tcW w:w="486" w:type="dxa"/>
          </w:tcPr>
          <w:p w:rsidR="00FE29B1" w:rsidRDefault="00FE29B1" w:rsidP="00FE29B1">
            <w:pPr>
              <w:spacing w:line="360" w:lineRule="auto"/>
              <w:jc w:val="center"/>
              <w:rPr>
                <w:b/>
                <w:bCs/>
              </w:rPr>
            </w:pPr>
            <w:r>
              <w:t>2</w:t>
            </w:r>
          </w:p>
        </w:tc>
        <w:tc>
          <w:tcPr>
            <w:tcW w:w="3402" w:type="dxa"/>
          </w:tcPr>
          <w:p w:rsidR="00FE29B1" w:rsidRPr="00255AE0" w:rsidRDefault="00FE29B1" w:rsidP="00FE29B1">
            <w:pPr>
              <w:spacing w:line="360" w:lineRule="auto"/>
              <w:rPr>
                <w:b/>
                <w:bCs/>
                <w:szCs w:val="22"/>
              </w:rPr>
            </w:pPr>
            <w:r w:rsidRPr="00255AE0">
              <w:rPr>
                <w:szCs w:val="22"/>
              </w:rPr>
              <w:t>Controller &amp; Remote Monitoring</w:t>
            </w:r>
          </w:p>
        </w:tc>
        <w:tc>
          <w:tcPr>
            <w:tcW w:w="712" w:type="dxa"/>
          </w:tcPr>
          <w:p w:rsidR="00FE29B1" w:rsidRPr="00FA2C43" w:rsidRDefault="00FE29B1" w:rsidP="00FE29B1">
            <w:pPr>
              <w:spacing w:line="360" w:lineRule="auto"/>
              <w:jc w:val="center"/>
            </w:pPr>
            <w:r w:rsidRPr="00FA2C43">
              <w:t>SET</w:t>
            </w:r>
          </w:p>
        </w:tc>
        <w:tc>
          <w:tcPr>
            <w:tcW w:w="548" w:type="dxa"/>
          </w:tcPr>
          <w:p w:rsidR="00FE29B1" w:rsidRDefault="00FE29B1" w:rsidP="00FE29B1">
            <w:pPr>
              <w:spacing w:line="360" w:lineRule="auto"/>
              <w:jc w:val="center"/>
              <w:rPr>
                <w:b/>
                <w:bCs/>
              </w:rPr>
            </w:pPr>
            <w:r w:rsidRPr="002D7933">
              <w:t>1</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c>
          <w:tcPr>
            <w:tcW w:w="486" w:type="dxa"/>
          </w:tcPr>
          <w:p w:rsidR="00FE29B1" w:rsidRDefault="00FE29B1" w:rsidP="00FE29B1">
            <w:pPr>
              <w:spacing w:line="360" w:lineRule="auto"/>
              <w:jc w:val="center"/>
              <w:rPr>
                <w:b/>
                <w:bCs/>
              </w:rPr>
            </w:pPr>
            <w:r>
              <w:t>3</w:t>
            </w:r>
          </w:p>
        </w:tc>
        <w:tc>
          <w:tcPr>
            <w:tcW w:w="3402" w:type="dxa"/>
          </w:tcPr>
          <w:p w:rsidR="00FE29B1" w:rsidRPr="00255AE0" w:rsidRDefault="00FE29B1" w:rsidP="00FE29B1">
            <w:pPr>
              <w:spacing w:line="360" w:lineRule="auto"/>
              <w:rPr>
                <w:b/>
                <w:bCs/>
                <w:szCs w:val="22"/>
              </w:rPr>
            </w:pPr>
            <w:r w:rsidRPr="00255AE0">
              <w:rPr>
                <w:szCs w:val="22"/>
              </w:rPr>
              <w:t>DC PUMP 0.75 kW (MOTOR+PUMP)</w:t>
            </w:r>
          </w:p>
        </w:tc>
        <w:tc>
          <w:tcPr>
            <w:tcW w:w="712" w:type="dxa"/>
          </w:tcPr>
          <w:p w:rsidR="00FE29B1" w:rsidRPr="00FA2C43" w:rsidRDefault="00FE29B1" w:rsidP="00FE29B1">
            <w:pPr>
              <w:spacing w:line="360" w:lineRule="auto"/>
              <w:jc w:val="center"/>
            </w:pPr>
            <w:r w:rsidRPr="00FA2C43">
              <w:t>SET</w:t>
            </w:r>
          </w:p>
        </w:tc>
        <w:tc>
          <w:tcPr>
            <w:tcW w:w="548" w:type="dxa"/>
          </w:tcPr>
          <w:p w:rsidR="00FE29B1" w:rsidRDefault="00FE29B1" w:rsidP="00FE29B1">
            <w:pPr>
              <w:spacing w:line="360" w:lineRule="auto"/>
              <w:jc w:val="center"/>
              <w:rPr>
                <w:b/>
                <w:bCs/>
              </w:rPr>
            </w:pPr>
            <w:r w:rsidRPr="002D7933">
              <w:t>1</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rPr>
          <w:trHeight w:val="1142"/>
        </w:trPr>
        <w:tc>
          <w:tcPr>
            <w:tcW w:w="486" w:type="dxa"/>
          </w:tcPr>
          <w:p w:rsidR="00FE29B1" w:rsidRDefault="00FE29B1" w:rsidP="00FE29B1">
            <w:pPr>
              <w:spacing w:line="360" w:lineRule="auto"/>
              <w:jc w:val="center"/>
              <w:rPr>
                <w:b/>
                <w:bCs/>
              </w:rPr>
            </w:pPr>
            <w:r>
              <w:lastRenderedPageBreak/>
              <w:t>4</w:t>
            </w:r>
          </w:p>
        </w:tc>
        <w:tc>
          <w:tcPr>
            <w:tcW w:w="3402" w:type="dxa"/>
          </w:tcPr>
          <w:p w:rsidR="00FE29B1" w:rsidRPr="00255AE0" w:rsidRDefault="00FE29B1" w:rsidP="00FE29B1">
            <w:pPr>
              <w:spacing w:line="360" w:lineRule="auto"/>
              <w:rPr>
                <w:b/>
                <w:bCs/>
                <w:szCs w:val="22"/>
              </w:rPr>
            </w:pPr>
            <w:r w:rsidRPr="00255AE0">
              <w:rPr>
                <w:szCs w:val="22"/>
              </w:rPr>
              <w:t>Fitting materials (nut/bolts/wire/switch/clip/mcb etc)</w:t>
            </w:r>
          </w:p>
        </w:tc>
        <w:tc>
          <w:tcPr>
            <w:tcW w:w="712" w:type="dxa"/>
          </w:tcPr>
          <w:p w:rsidR="00FE29B1" w:rsidRPr="00FA2C43" w:rsidRDefault="00FE29B1" w:rsidP="00FE29B1">
            <w:pPr>
              <w:spacing w:line="360" w:lineRule="auto"/>
              <w:jc w:val="center"/>
            </w:pPr>
            <w:r w:rsidRPr="00FA2C43">
              <w:t>SET</w:t>
            </w:r>
          </w:p>
        </w:tc>
        <w:tc>
          <w:tcPr>
            <w:tcW w:w="548" w:type="dxa"/>
          </w:tcPr>
          <w:p w:rsidR="00FE29B1" w:rsidRDefault="00FE29B1" w:rsidP="00FE29B1">
            <w:pPr>
              <w:spacing w:line="360" w:lineRule="auto"/>
              <w:jc w:val="center"/>
              <w:rPr>
                <w:b/>
                <w:bCs/>
              </w:rPr>
            </w:pPr>
            <w:r w:rsidRPr="002D7933">
              <w:t>1</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rPr>
          <w:trHeight w:val="440"/>
        </w:trPr>
        <w:tc>
          <w:tcPr>
            <w:tcW w:w="486" w:type="dxa"/>
          </w:tcPr>
          <w:p w:rsidR="00FE29B1" w:rsidRDefault="00FE29B1" w:rsidP="00FE29B1">
            <w:pPr>
              <w:spacing w:line="360" w:lineRule="auto"/>
              <w:jc w:val="center"/>
              <w:rPr>
                <w:b/>
                <w:bCs/>
              </w:rPr>
            </w:pPr>
            <w:r>
              <w:t>5</w:t>
            </w:r>
          </w:p>
        </w:tc>
        <w:tc>
          <w:tcPr>
            <w:tcW w:w="3402" w:type="dxa"/>
          </w:tcPr>
          <w:p w:rsidR="00FE29B1" w:rsidRPr="00255AE0" w:rsidRDefault="00FE29B1" w:rsidP="00FE29B1">
            <w:pPr>
              <w:spacing w:line="360" w:lineRule="auto"/>
              <w:rPr>
                <w:b/>
                <w:bCs/>
                <w:szCs w:val="22"/>
              </w:rPr>
            </w:pPr>
            <w:r w:rsidRPr="00255AE0">
              <w:rPr>
                <w:szCs w:val="22"/>
              </w:rPr>
              <w:t>Mounting Frame GI</w:t>
            </w:r>
          </w:p>
        </w:tc>
        <w:tc>
          <w:tcPr>
            <w:tcW w:w="712" w:type="dxa"/>
          </w:tcPr>
          <w:p w:rsidR="00FE29B1" w:rsidRPr="00FA2C43" w:rsidRDefault="00FE29B1" w:rsidP="00FE29B1">
            <w:pPr>
              <w:spacing w:line="360" w:lineRule="auto"/>
              <w:jc w:val="center"/>
            </w:pPr>
            <w:r w:rsidRPr="00FA2C43">
              <w:t>SET</w:t>
            </w:r>
          </w:p>
        </w:tc>
        <w:tc>
          <w:tcPr>
            <w:tcW w:w="548" w:type="dxa"/>
          </w:tcPr>
          <w:p w:rsidR="00FE29B1" w:rsidRDefault="00FE29B1" w:rsidP="00FE29B1">
            <w:pPr>
              <w:spacing w:line="360" w:lineRule="auto"/>
              <w:jc w:val="center"/>
              <w:rPr>
                <w:b/>
                <w:bCs/>
              </w:rPr>
            </w:pPr>
            <w:r w:rsidRPr="002D7933">
              <w:t>1</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c>
          <w:tcPr>
            <w:tcW w:w="486" w:type="dxa"/>
          </w:tcPr>
          <w:p w:rsidR="00FE29B1" w:rsidRDefault="00FE29B1" w:rsidP="00FE29B1">
            <w:pPr>
              <w:spacing w:line="360" w:lineRule="auto"/>
              <w:jc w:val="center"/>
              <w:rPr>
                <w:b/>
                <w:bCs/>
              </w:rPr>
            </w:pPr>
            <w:r>
              <w:t>6</w:t>
            </w:r>
          </w:p>
        </w:tc>
        <w:tc>
          <w:tcPr>
            <w:tcW w:w="3402" w:type="dxa"/>
          </w:tcPr>
          <w:p w:rsidR="00FE29B1" w:rsidRPr="00255AE0" w:rsidRDefault="00FE29B1" w:rsidP="00FE29B1">
            <w:pPr>
              <w:spacing w:line="360" w:lineRule="auto"/>
              <w:rPr>
                <w:b/>
                <w:bCs/>
                <w:szCs w:val="22"/>
              </w:rPr>
            </w:pPr>
            <w:r w:rsidRPr="00255AE0">
              <w:rPr>
                <w:szCs w:val="22"/>
              </w:rPr>
              <w:t xml:space="preserve">Installation </w:t>
            </w:r>
          </w:p>
        </w:tc>
        <w:tc>
          <w:tcPr>
            <w:tcW w:w="712" w:type="dxa"/>
          </w:tcPr>
          <w:p w:rsidR="00FE29B1" w:rsidRPr="00FA2C43" w:rsidRDefault="00FE29B1" w:rsidP="00FE29B1">
            <w:pPr>
              <w:spacing w:line="360" w:lineRule="auto"/>
              <w:jc w:val="center"/>
            </w:pPr>
            <w:r w:rsidRPr="00FA2C43">
              <w:t>SET</w:t>
            </w:r>
          </w:p>
        </w:tc>
        <w:tc>
          <w:tcPr>
            <w:tcW w:w="548" w:type="dxa"/>
          </w:tcPr>
          <w:p w:rsidR="00FE29B1" w:rsidRDefault="00FE29B1" w:rsidP="00FE29B1">
            <w:pPr>
              <w:spacing w:line="360" w:lineRule="auto"/>
              <w:jc w:val="center"/>
              <w:rPr>
                <w:b/>
                <w:bCs/>
              </w:rPr>
            </w:pPr>
            <w:r w:rsidRPr="002D7933">
              <w:t>1</w:t>
            </w:r>
          </w:p>
        </w:tc>
        <w:tc>
          <w:tcPr>
            <w:tcW w:w="1258" w:type="dxa"/>
          </w:tcPr>
          <w:p w:rsidR="00FE29B1" w:rsidRDefault="00FE29B1" w:rsidP="00FE29B1">
            <w:pPr>
              <w:spacing w:line="360" w:lineRule="auto"/>
              <w:jc w:val="center"/>
              <w:rPr>
                <w:b/>
                <w:bCs/>
              </w:rPr>
            </w:pPr>
          </w:p>
        </w:tc>
        <w:tc>
          <w:tcPr>
            <w:tcW w:w="2792" w:type="dxa"/>
          </w:tcPr>
          <w:p w:rsidR="00FE29B1" w:rsidRDefault="00FE29B1" w:rsidP="00FE29B1">
            <w:pPr>
              <w:spacing w:line="360" w:lineRule="auto"/>
              <w:jc w:val="center"/>
              <w:rPr>
                <w:b/>
                <w:bCs/>
              </w:rPr>
            </w:pPr>
          </w:p>
        </w:tc>
        <w:tc>
          <w:tcPr>
            <w:tcW w:w="1530" w:type="dxa"/>
          </w:tcPr>
          <w:p w:rsidR="00FE29B1" w:rsidRDefault="00FE29B1" w:rsidP="00FE29B1">
            <w:pPr>
              <w:spacing w:line="360" w:lineRule="auto"/>
              <w:jc w:val="center"/>
              <w:rPr>
                <w:b/>
                <w:bCs/>
              </w:rPr>
            </w:pPr>
          </w:p>
        </w:tc>
      </w:tr>
      <w:tr w:rsidR="00FE29B1" w:rsidTr="00774128">
        <w:trPr>
          <w:trHeight w:val="440"/>
        </w:trPr>
        <w:tc>
          <w:tcPr>
            <w:tcW w:w="486" w:type="dxa"/>
          </w:tcPr>
          <w:p w:rsidR="00FE29B1" w:rsidRDefault="00FE29B1" w:rsidP="00774128">
            <w:pPr>
              <w:spacing w:after="0" w:line="360" w:lineRule="auto"/>
              <w:jc w:val="center"/>
              <w:rPr>
                <w:b/>
                <w:bCs/>
              </w:rPr>
            </w:pPr>
          </w:p>
        </w:tc>
        <w:tc>
          <w:tcPr>
            <w:tcW w:w="3402" w:type="dxa"/>
          </w:tcPr>
          <w:p w:rsidR="00FE29B1" w:rsidRDefault="00FE29B1" w:rsidP="00774128">
            <w:pPr>
              <w:spacing w:after="0" w:line="360" w:lineRule="auto"/>
              <w:jc w:val="center"/>
              <w:rPr>
                <w:b/>
                <w:bCs/>
              </w:rPr>
            </w:pPr>
            <w:r w:rsidRPr="00B06A41">
              <w:rPr>
                <w:b/>
                <w:bCs/>
                <w:szCs w:val="24"/>
              </w:rPr>
              <w:t xml:space="preserve"> Sub-Total </w:t>
            </w:r>
          </w:p>
        </w:tc>
        <w:tc>
          <w:tcPr>
            <w:tcW w:w="712" w:type="dxa"/>
          </w:tcPr>
          <w:p w:rsidR="00FE29B1" w:rsidRDefault="00FE29B1" w:rsidP="00774128">
            <w:pPr>
              <w:spacing w:after="0" w:line="360" w:lineRule="auto"/>
              <w:jc w:val="center"/>
              <w:rPr>
                <w:b/>
                <w:bCs/>
              </w:rPr>
            </w:pPr>
          </w:p>
        </w:tc>
        <w:tc>
          <w:tcPr>
            <w:tcW w:w="548" w:type="dxa"/>
          </w:tcPr>
          <w:p w:rsidR="00FE29B1" w:rsidRDefault="00FE29B1" w:rsidP="00774128">
            <w:pPr>
              <w:spacing w:after="0" w:line="360" w:lineRule="auto"/>
              <w:jc w:val="center"/>
              <w:rPr>
                <w:b/>
                <w:bCs/>
              </w:rPr>
            </w:pPr>
          </w:p>
        </w:tc>
        <w:tc>
          <w:tcPr>
            <w:tcW w:w="1258" w:type="dxa"/>
          </w:tcPr>
          <w:p w:rsidR="00FE29B1" w:rsidRDefault="00FE29B1" w:rsidP="00774128">
            <w:pPr>
              <w:spacing w:after="0" w:line="360" w:lineRule="auto"/>
              <w:jc w:val="center"/>
              <w:rPr>
                <w:b/>
                <w:bCs/>
              </w:rPr>
            </w:pPr>
          </w:p>
        </w:tc>
        <w:tc>
          <w:tcPr>
            <w:tcW w:w="2792" w:type="dxa"/>
          </w:tcPr>
          <w:p w:rsidR="00FE29B1" w:rsidRDefault="00FE29B1" w:rsidP="00774128">
            <w:pPr>
              <w:spacing w:after="0" w:line="360" w:lineRule="auto"/>
              <w:jc w:val="center"/>
              <w:rPr>
                <w:b/>
                <w:bCs/>
              </w:rPr>
            </w:pPr>
          </w:p>
        </w:tc>
        <w:tc>
          <w:tcPr>
            <w:tcW w:w="1530" w:type="dxa"/>
          </w:tcPr>
          <w:p w:rsidR="00FE29B1" w:rsidRDefault="00FE29B1" w:rsidP="00774128">
            <w:pPr>
              <w:spacing w:after="0" w:line="360" w:lineRule="auto"/>
              <w:jc w:val="center"/>
              <w:rPr>
                <w:b/>
                <w:bCs/>
              </w:rPr>
            </w:pPr>
          </w:p>
        </w:tc>
      </w:tr>
      <w:tr w:rsidR="00FE29B1" w:rsidTr="00774128">
        <w:trPr>
          <w:trHeight w:val="350"/>
        </w:trPr>
        <w:tc>
          <w:tcPr>
            <w:tcW w:w="486" w:type="dxa"/>
          </w:tcPr>
          <w:p w:rsidR="00FE29B1" w:rsidRDefault="00FE29B1" w:rsidP="00774128">
            <w:pPr>
              <w:spacing w:after="0" w:line="360" w:lineRule="auto"/>
              <w:jc w:val="center"/>
              <w:rPr>
                <w:b/>
                <w:bCs/>
              </w:rPr>
            </w:pPr>
          </w:p>
        </w:tc>
        <w:tc>
          <w:tcPr>
            <w:tcW w:w="3402" w:type="dxa"/>
          </w:tcPr>
          <w:p w:rsidR="00FE29B1" w:rsidRDefault="002D060E" w:rsidP="00774128">
            <w:pPr>
              <w:spacing w:after="0" w:line="360" w:lineRule="auto"/>
              <w:jc w:val="center"/>
              <w:rPr>
                <w:b/>
                <w:bCs/>
              </w:rPr>
            </w:pPr>
            <w:hyperlink r:id="rId7" w:history="1">
              <w:r w:rsidR="00FE29B1" w:rsidRPr="00B06A41">
                <w:rPr>
                  <w:szCs w:val="24"/>
                </w:rPr>
                <w:t xml:space="preserve"> VAT@13% </w:t>
              </w:r>
            </w:hyperlink>
          </w:p>
        </w:tc>
        <w:tc>
          <w:tcPr>
            <w:tcW w:w="712" w:type="dxa"/>
          </w:tcPr>
          <w:p w:rsidR="00FE29B1" w:rsidRDefault="00FE29B1" w:rsidP="00774128">
            <w:pPr>
              <w:spacing w:after="0" w:line="360" w:lineRule="auto"/>
              <w:jc w:val="center"/>
              <w:rPr>
                <w:b/>
                <w:bCs/>
              </w:rPr>
            </w:pPr>
          </w:p>
        </w:tc>
        <w:tc>
          <w:tcPr>
            <w:tcW w:w="548" w:type="dxa"/>
          </w:tcPr>
          <w:p w:rsidR="00FE29B1" w:rsidRDefault="00FE29B1" w:rsidP="00774128">
            <w:pPr>
              <w:spacing w:after="0" w:line="360" w:lineRule="auto"/>
              <w:jc w:val="center"/>
              <w:rPr>
                <w:b/>
                <w:bCs/>
              </w:rPr>
            </w:pPr>
          </w:p>
        </w:tc>
        <w:tc>
          <w:tcPr>
            <w:tcW w:w="1258" w:type="dxa"/>
          </w:tcPr>
          <w:p w:rsidR="00FE29B1" w:rsidRDefault="00FE29B1" w:rsidP="00774128">
            <w:pPr>
              <w:spacing w:after="0" w:line="360" w:lineRule="auto"/>
              <w:jc w:val="center"/>
              <w:rPr>
                <w:b/>
                <w:bCs/>
              </w:rPr>
            </w:pPr>
          </w:p>
        </w:tc>
        <w:tc>
          <w:tcPr>
            <w:tcW w:w="2792" w:type="dxa"/>
          </w:tcPr>
          <w:p w:rsidR="00FE29B1" w:rsidRDefault="00FE29B1" w:rsidP="00774128">
            <w:pPr>
              <w:spacing w:after="0" w:line="360" w:lineRule="auto"/>
              <w:jc w:val="center"/>
              <w:rPr>
                <w:b/>
                <w:bCs/>
              </w:rPr>
            </w:pPr>
          </w:p>
        </w:tc>
        <w:tc>
          <w:tcPr>
            <w:tcW w:w="1530" w:type="dxa"/>
          </w:tcPr>
          <w:p w:rsidR="00FE29B1" w:rsidRDefault="00FE29B1" w:rsidP="00774128">
            <w:pPr>
              <w:spacing w:after="0" w:line="360" w:lineRule="auto"/>
              <w:jc w:val="center"/>
              <w:rPr>
                <w:b/>
                <w:bCs/>
              </w:rPr>
            </w:pPr>
          </w:p>
        </w:tc>
      </w:tr>
      <w:tr w:rsidR="00FE29B1" w:rsidTr="00774128">
        <w:trPr>
          <w:trHeight w:val="593"/>
        </w:trPr>
        <w:tc>
          <w:tcPr>
            <w:tcW w:w="486" w:type="dxa"/>
          </w:tcPr>
          <w:p w:rsidR="00FE29B1" w:rsidRDefault="00FE29B1" w:rsidP="00774128">
            <w:pPr>
              <w:spacing w:after="0" w:line="360" w:lineRule="auto"/>
              <w:jc w:val="center"/>
              <w:rPr>
                <w:b/>
                <w:bCs/>
              </w:rPr>
            </w:pPr>
          </w:p>
        </w:tc>
        <w:tc>
          <w:tcPr>
            <w:tcW w:w="3402" w:type="dxa"/>
          </w:tcPr>
          <w:p w:rsidR="00FE29B1" w:rsidRDefault="00FE29B1" w:rsidP="00774128">
            <w:pPr>
              <w:spacing w:after="0" w:line="360" w:lineRule="auto"/>
              <w:jc w:val="center"/>
              <w:rPr>
                <w:b/>
                <w:bCs/>
              </w:rPr>
            </w:pPr>
            <w:r w:rsidRPr="00B06A41">
              <w:rPr>
                <w:b/>
                <w:bCs/>
                <w:szCs w:val="24"/>
              </w:rPr>
              <w:t xml:space="preserve"> Grand Total  </w:t>
            </w:r>
          </w:p>
        </w:tc>
        <w:tc>
          <w:tcPr>
            <w:tcW w:w="712" w:type="dxa"/>
          </w:tcPr>
          <w:p w:rsidR="00FE29B1" w:rsidRDefault="00FE29B1" w:rsidP="00774128">
            <w:pPr>
              <w:spacing w:after="0" w:line="360" w:lineRule="auto"/>
              <w:jc w:val="center"/>
              <w:rPr>
                <w:b/>
                <w:bCs/>
              </w:rPr>
            </w:pPr>
          </w:p>
        </w:tc>
        <w:tc>
          <w:tcPr>
            <w:tcW w:w="548" w:type="dxa"/>
          </w:tcPr>
          <w:p w:rsidR="00FE29B1" w:rsidRDefault="00FE29B1" w:rsidP="00774128">
            <w:pPr>
              <w:spacing w:after="0" w:line="360" w:lineRule="auto"/>
              <w:jc w:val="center"/>
              <w:rPr>
                <w:b/>
                <w:bCs/>
              </w:rPr>
            </w:pPr>
          </w:p>
        </w:tc>
        <w:tc>
          <w:tcPr>
            <w:tcW w:w="1258" w:type="dxa"/>
          </w:tcPr>
          <w:p w:rsidR="00FE29B1" w:rsidRDefault="00FE29B1" w:rsidP="00774128">
            <w:pPr>
              <w:spacing w:after="0" w:line="360" w:lineRule="auto"/>
              <w:jc w:val="center"/>
              <w:rPr>
                <w:b/>
                <w:bCs/>
              </w:rPr>
            </w:pPr>
          </w:p>
        </w:tc>
        <w:tc>
          <w:tcPr>
            <w:tcW w:w="2792" w:type="dxa"/>
          </w:tcPr>
          <w:p w:rsidR="00FE29B1" w:rsidRDefault="00FE29B1" w:rsidP="00774128">
            <w:pPr>
              <w:spacing w:after="0" w:line="360" w:lineRule="auto"/>
              <w:jc w:val="center"/>
              <w:rPr>
                <w:b/>
                <w:bCs/>
              </w:rPr>
            </w:pPr>
          </w:p>
        </w:tc>
        <w:tc>
          <w:tcPr>
            <w:tcW w:w="1530" w:type="dxa"/>
          </w:tcPr>
          <w:p w:rsidR="00FE29B1" w:rsidRDefault="00FE29B1" w:rsidP="00774128">
            <w:pPr>
              <w:spacing w:after="0" w:line="360" w:lineRule="auto"/>
              <w:jc w:val="center"/>
              <w:rPr>
                <w:b/>
                <w:bCs/>
              </w:rPr>
            </w:pPr>
          </w:p>
        </w:tc>
      </w:tr>
    </w:tbl>
    <w:p w:rsidR="005232F0" w:rsidRDefault="005232F0" w:rsidP="00774128">
      <w:pPr>
        <w:spacing w:after="0"/>
        <w:jc w:val="center"/>
      </w:pPr>
    </w:p>
    <w:p w:rsidR="00FE29B1" w:rsidRPr="005232F0" w:rsidRDefault="005232F0" w:rsidP="005232F0">
      <w:pPr>
        <w:rPr>
          <w:b/>
          <w:bCs/>
          <w:szCs w:val="24"/>
        </w:rPr>
      </w:pPr>
      <w:r>
        <w:rPr>
          <w:b/>
          <w:bCs/>
        </w:rPr>
        <w:t xml:space="preserve">(B) </w:t>
      </w:r>
      <w:r w:rsidR="00FE29B1" w:rsidRPr="005232F0">
        <w:rPr>
          <w:b/>
          <w:bCs/>
        </w:rPr>
        <w:t>Solar</w:t>
      </w:r>
      <w:r w:rsidR="00FE29B1" w:rsidRPr="005232F0">
        <w:rPr>
          <w:b/>
          <w:bCs/>
          <w:szCs w:val="24"/>
        </w:rPr>
        <w:t xml:space="preserve"> Irrigation system Solar Irrigation system 1 Lakh </w:t>
      </w:r>
      <w:r w:rsidR="00FE29B1" w:rsidRPr="005232F0">
        <w:rPr>
          <w:b/>
          <w:bCs/>
          <w:color w:val="000000"/>
          <w:szCs w:val="22"/>
        </w:rPr>
        <w:t>LPD@30m</w:t>
      </w:r>
      <w:r w:rsidR="00FE29B1" w:rsidRPr="005232F0">
        <w:rPr>
          <w:b/>
          <w:bCs/>
          <w:szCs w:val="24"/>
        </w:rPr>
        <w:t xml:space="preserve"> Category(Boring excluded)</w:t>
      </w:r>
    </w:p>
    <w:tbl>
      <w:tblPr>
        <w:tblStyle w:val="TableGrid"/>
        <w:tblW w:w="10705" w:type="dxa"/>
        <w:tblLook w:val="04A0" w:firstRow="1" w:lastRow="0" w:firstColumn="1" w:lastColumn="0" w:noHBand="0" w:noVBand="1"/>
      </w:tblPr>
      <w:tblGrid>
        <w:gridCol w:w="492"/>
        <w:gridCol w:w="3266"/>
        <w:gridCol w:w="737"/>
        <w:gridCol w:w="630"/>
        <w:gridCol w:w="1819"/>
        <w:gridCol w:w="2254"/>
        <w:gridCol w:w="1507"/>
      </w:tblGrid>
      <w:tr w:rsidR="00FE29B1" w:rsidTr="005232F0">
        <w:tc>
          <w:tcPr>
            <w:tcW w:w="492" w:type="dxa"/>
          </w:tcPr>
          <w:p w:rsidR="00FE29B1" w:rsidRDefault="00FE29B1" w:rsidP="00FE29B1">
            <w:pPr>
              <w:jc w:val="center"/>
              <w:rPr>
                <w:b/>
                <w:bCs/>
              </w:rPr>
            </w:pPr>
            <w:r w:rsidRPr="00D67776">
              <w:rPr>
                <w:b/>
                <w:bCs/>
                <w:sz w:val="18"/>
                <w:szCs w:val="14"/>
              </w:rPr>
              <w:t>S.N</w:t>
            </w:r>
          </w:p>
        </w:tc>
        <w:tc>
          <w:tcPr>
            <w:tcW w:w="3266" w:type="dxa"/>
          </w:tcPr>
          <w:p w:rsidR="00FE29B1" w:rsidRDefault="00FE29B1" w:rsidP="00FE29B1">
            <w:pPr>
              <w:jc w:val="center"/>
              <w:rPr>
                <w:b/>
                <w:bCs/>
                <w:color w:val="000000"/>
                <w:szCs w:val="24"/>
              </w:rPr>
            </w:pPr>
            <w:r w:rsidRPr="00B06A41">
              <w:rPr>
                <w:b/>
                <w:bCs/>
                <w:color w:val="000000"/>
                <w:szCs w:val="24"/>
              </w:rPr>
              <w:t>Description (Specification)</w:t>
            </w:r>
          </w:p>
          <w:p w:rsidR="00FE29B1" w:rsidRDefault="00FE29B1" w:rsidP="00FE29B1">
            <w:pPr>
              <w:jc w:val="center"/>
              <w:rPr>
                <w:b/>
                <w:bCs/>
              </w:rPr>
            </w:pPr>
          </w:p>
        </w:tc>
        <w:tc>
          <w:tcPr>
            <w:tcW w:w="737" w:type="dxa"/>
            <w:vAlign w:val="center"/>
          </w:tcPr>
          <w:p w:rsidR="00FE29B1" w:rsidRDefault="00FE29B1" w:rsidP="00FE29B1">
            <w:pPr>
              <w:jc w:val="center"/>
              <w:rPr>
                <w:b/>
                <w:bCs/>
              </w:rPr>
            </w:pPr>
            <w:r w:rsidRPr="00B06A41">
              <w:rPr>
                <w:b/>
                <w:bCs/>
                <w:color w:val="000000"/>
                <w:szCs w:val="24"/>
              </w:rPr>
              <w:t>Unit</w:t>
            </w:r>
          </w:p>
        </w:tc>
        <w:tc>
          <w:tcPr>
            <w:tcW w:w="630" w:type="dxa"/>
            <w:vAlign w:val="center"/>
          </w:tcPr>
          <w:p w:rsidR="00FE29B1" w:rsidRDefault="00FE29B1" w:rsidP="00FE29B1">
            <w:pPr>
              <w:jc w:val="center"/>
              <w:rPr>
                <w:b/>
                <w:bCs/>
              </w:rPr>
            </w:pPr>
            <w:r w:rsidRPr="00B06A41">
              <w:rPr>
                <w:b/>
                <w:bCs/>
                <w:color w:val="000000"/>
                <w:szCs w:val="24"/>
              </w:rPr>
              <w:t>Qty</w:t>
            </w:r>
          </w:p>
        </w:tc>
        <w:tc>
          <w:tcPr>
            <w:tcW w:w="1819" w:type="dxa"/>
            <w:vAlign w:val="center"/>
          </w:tcPr>
          <w:p w:rsidR="00FE29B1" w:rsidRDefault="00FE29B1" w:rsidP="00FE29B1">
            <w:pPr>
              <w:jc w:val="center"/>
              <w:rPr>
                <w:b/>
                <w:bCs/>
              </w:rPr>
            </w:pPr>
            <w:r w:rsidRPr="00B06A41">
              <w:rPr>
                <w:b/>
                <w:bCs/>
                <w:color w:val="000000"/>
                <w:szCs w:val="24"/>
              </w:rPr>
              <w:t xml:space="preserve">Rate </w:t>
            </w:r>
          </w:p>
        </w:tc>
        <w:tc>
          <w:tcPr>
            <w:tcW w:w="2254" w:type="dxa"/>
            <w:vAlign w:val="center"/>
          </w:tcPr>
          <w:p w:rsidR="00FE29B1" w:rsidRDefault="00FE29B1" w:rsidP="00FE29B1">
            <w:pPr>
              <w:jc w:val="center"/>
              <w:rPr>
                <w:b/>
                <w:bCs/>
              </w:rPr>
            </w:pPr>
            <w:r w:rsidRPr="00B06A41">
              <w:rPr>
                <w:b/>
                <w:bCs/>
                <w:color w:val="000000"/>
                <w:szCs w:val="24"/>
              </w:rPr>
              <w:t xml:space="preserve"> Amount </w:t>
            </w:r>
          </w:p>
        </w:tc>
        <w:tc>
          <w:tcPr>
            <w:tcW w:w="1507" w:type="dxa"/>
          </w:tcPr>
          <w:p w:rsidR="00FE29B1" w:rsidRDefault="00FE29B1" w:rsidP="00FE29B1">
            <w:pPr>
              <w:jc w:val="center"/>
              <w:rPr>
                <w:b/>
                <w:bCs/>
              </w:rPr>
            </w:pPr>
            <w:r w:rsidRPr="00B06A41">
              <w:rPr>
                <w:b/>
                <w:bCs/>
                <w:color w:val="000000"/>
                <w:szCs w:val="24"/>
              </w:rPr>
              <w:t>remarks</w:t>
            </w:r>
          </w:p>
        </w:tc>
      </w:tr>
      <w:tr w:rsidR="00FE29B1" w:rsidTr="005232F0">
        <w:tc>
          <w:tcPr>
            <w:tcW w:w="492" w:type="dxa"/>
          </w:tcPr>
          <w:p w:rsidR="00FE29B1" w:rsidRDefault="00FE29B1" w:rsidP="00FE29B1">
            <w:pPr>
              <w:jc w:val="center"/>
              <w:rPr>
                <w:b/>
                <w:bCs/>
              </w:rPr>
            </w:pPr>
            <w:r w:rsidRPr="000319E2">
              <w:t>1</w:t>
            </w:r>
          </w:p>
        </w:tc>
        <w:tc>
          <w:tcPr>
            <w:tcW w:w="3266" w:type="dxa"/>
          </w:tcPr>
          <w:p w:rsidR="00FE29B1" w:rsidRPr="00255AE0" w:rsidRDefault="00FE29B1" w:rsidP="00FE29B1">
            <w:pPr>
              <w:spacing w:line="360" w:lineRule="auto"/>
              <w:rPr>
                <w:b/>
                <w:bCs/>
                <w:szCs w:val="24"/>
              </w:rPr>
            </w:pPr>
            <w:r w:rsidRPr="00255AE0">
              <w:rPr>
                <w:szCs w:val="24"/>
              </w:rPr>
              <w:t>Solar panel (Module 400Wp)</w:t>
            </w:r>
          </w:p>
        </w:tc>
        <w:tc>
          <w:tcPr>
            <w:tcW w:w="737" w:type="dxa"/>
          </w:tcPr>
          <w:p w:rsidR="00FE29B1" w:rsidRPr="00FA2C43" w:rsidRDefault="00FE29B1" w:rsidP="00FE29B1">
            <w:pPr>
              <w:jc w:val="center"/>
            </w:pPr>
            <w:r w:rsidRPr="00FA2C43">
              <w:t>NOS</w:t>
            </w:r>
          </w:p>
        </w:tc>
        <w:tc>
          <w:tcPr>
            <w:tcW w:w="630" w:type="dxa"/>
          </w:tcPr>
          <w:p w:rsidR="00FE29B1" w:rsidRDefault="00FE29B1" w:rsidP="00FE29B1">
            <w:pPr>
              <w:jc w:val="center"/>
              <w:rPr>
                <w:b/>
                <w:bCs/>
              </w:rPr>
            </w:pPr>
            <w:r>
              <w:t>5</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r>
              <w:t>2</w:t>
            </w:r>
          </w:p>
        </w:tc>
        <w:tc>
          <w:tcPr>
            <w:tcW w:w="3266" w:type="dxa"/>
          </w:tcPr>
          <w:p w:rsidR="00FE29B1" w:rsidRPr="00255AE0" w:rsidRDefault="00FE29B1" w:rsidP="00FE29B1">
            <w:pPr>
              <w:spacing w:line="360" w:lineRule="auto"/>
              <w:rPr>
                <w:b/>
                <w:bCs/>
                <w:szCs w:val="24"/>
              </w:rPr>
            </w:pPr>
            <w:r w:rsidRPr="00255AE0">
              <w:rPr>
                <w:szCs w:val="24"/>
              </w:rPr>
              <w:t>Controller &amp; Remote Monitoring</w:t>
            </w:r>
          </w:p>
        </w:tc>
        <w:tc>
          <w:tcPr>
            <w:tcW w:w="737" w:type="dxa"/>
          </w:tcPr>
          <w:p w:rsidR="00FE29B1" w:rsidRPr="00FA2C43" w:rsidRDefault="00FE29B1" w:rsidP="00FE29B1">
            <w:pPr>
              <w:jc w:val="center"/>
            </w:pPr>
            <w:r w:rsidRPr="00FA2C43">
              <w:t>SET</w:t>
            </w:r>
          </w:p>
        </w:tc>
        <w:tc>
          <w:tcPr>
            <w:tcW w:w="630" w:type="dxa"/>
          </w:tcPr>
          <w:p w:rsidR="00FE29B1" w:rsidRDefault="00FE29B1" w:rsidP="00FE29B1">
            <w:pPr>
              <w:jc w:val="center"/>
              <w:rPr>
                <w:b/>
                <w:bCs/>
              </w:rPr>
            </w:pPr>
            <w:r w:rsidRPr="002D7933">
              <w:t>1</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r>
              <w:t>3</w:t>
            </w:r>
          </w:p>
        </w:tc>
        <w:tc>
          <w:tcPr>
            <w:tcW w:w="3266" w:type="dxa"/>
          </w:tcPr>
          <w:p w:rsidR="00FE29B1" w:rsidRPr="00255AE0" w:rsidRDefault="00FE29B1" w:rsidP="00FE29B1">
            <w:pPr>
              <w:spacing w:line="360" w:lineRule="auto"/>
              <w:rPr>
                <w:b/>
                <w:bCs/>
                <w:szCs w:val="24"/>
              </w:rPr>
            </w:pPr>
            <w:r w:rsidRPr="00255AE0">
              <w:rPr>
                <w:szCs w:val="24"/>
              </w:rPr>
              <w:t xml:space="preserve">DC PUMP </w:t>
            </w:r>
            <w:r w:rsidRPr="00255AE0">
              <w:rPr>
                <w:color w:val="000000"/>
                <w:szCs w:val="24"/>
              </w:rPr>
              <w:t>1.5 kW</w:t>
            </w:r>
            <w:r w:rsidRPr="00255AE0">
              <w:rPr>
                <w:szCs w:val="24"/>
              </w:rPr>
              <w:t>(MOTOR+PUMP)</w:t>
            </w:r>
          </w:p>
        </w:tc>
        <w:tc>
          <w:tcPr>
            <w:tcW w:w="737" w:type="dxa"/>
          </w:tcPr>
          <w:p w:rsidR="00FE29B1" w:rsidRPr="00FA2C43" w:rsidRDefault="00FE29B1" w:rsidP="00FE29B1">
            <w:pPr>
              <w:jc w:val="center"/>
            </w:pPr>
            <w:r w:rsidRPr="00FA2C43">
              <w:t>SET</w:t>
            </w:r>
          </w:p>
        </w:tc>
        <w:tc>
          <w:tcPr>
            <w:tcW w:w="630" w:type="dxa"/>
          </w:tcPr>
          <w:p w:rsidR="00FE29B1" w:rsidRDefault="00FE29B1" w:rsidP="00FE29B1">
            <w:pPr>
              <w:jc w:val="center"/>
              <w:rPr>
                <w:b/>
                <w:bCs/>
              </w:rPr>
            </w:pPr>
            <w:r w:rsidRPr="002D7933">
              <w:t>1</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r>
              <w:t>4</w:t>
            </w:r>
          </w:p>
        </w:tc>
        <w:tc>
          <w:tcPr>
            <w:tcW w:w="3266" w:type="dxa"/>
          </w:tcPr>
          <w:p w:rsidR="00FE29B1" w:rsidRPr="00255AE0" w:rsidRDefault="00FE29B1" w:rsidP="00FE29B1">
            <w:pPr>
              <w:spacing w:line="360" w:lineRule="auto"/>
              <w:rPr>
                <w:b/>
                <w:bCs/>
                <w:szCs w:val="24"/>
              </w:rPr>
            </w:pPr>
            <w:r w:rsidRPr="00255AE0">
              <w:rPr>
                <w:szCs w:val="24"/>
              </w:rPr>
              <w:t>Fitting materials (nut/bolts/wire/switch/clip/mcb etc)</w:t>
            </w:r>
          </w:p>
        </w:tc>
        <w:tc>
          <w:tcPr>
            <w:tcW w:w="737" w:type="dxa"/>
          </w:tcPr>
          <w:p w:rsidR="00FE29B1" w:rsidRPr="00FA2C43" w:rsidRDefault="00FE29B1" w:rsidP="00FE29B1">
            <w:pPr>
              <w:jc w:val="center"/>
            </w:pPr>
            <w:r w:rsidRPr="00FA2C43">
              <w:t>SET</w:t>
            </w:r>
          </w:p>
        </w:tc>
        <w:tc>
          <w:tcPr>
            <w:tcW w:w="630" w:type="dxa"/>
          </w:tcPr>
          <w:p w:rsidR="00FE29B1" w:rsidRDefault="00FE29B1" w:rsidP="00FE29B1">
            <w:pPr>
              <w:jc w:val="center"/>
              <w:rPr>
                <w:b/>
                <w:bCs/>
              </w:rPr>
            </w:pPr>
            <w:r w:rsidRPr="002D7933">
              <w:t>1</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r>
              <w:t>5</w:t>
            </w:r>
          </w:p>
        </w:tc>
        <w:tc>
          <w:tcPr>
            <w:tcW w:w="3266" w:type="dxa"/>
          </w:tcPr>
          <w:p w:rsidR="00FE29B1" w:rsidRPr="00255AE0" w:rsidRDefault="00FE29B1" w:rsidP="00FE29B1">
            <w:pPr>
              <w:spacing w:line="360" w:lineRule="auto"/>
              <w:rPr>
                <w:b/>
                <w:bCs/>
                <w:szCs w:val="24"/>
              </w:rPr>
            </w:pPr>
            <w:r w:rsidRPr="00255AE0">
              <w:rPr>
                <w:szCs w:val="24"/>
              </w:rPr>
              <w:t>Mounting Frame GI</w:t>
            </w:r>
          </w:p>
        </w:tc>
        <w:tc>
          <w:tcPr>
            <w:tcW w:w="737" w:type="dxa"/>
          </w:tcPr>
          <w:p w:rsidR="00FE29B1" w:rsidRPr="00FA2C43" w:rsidRDefault="00FE29B1" w:rsidP="00FE29B1">
            <w:pPr>
              <w:jc w:val="center"/>
            </w:pPr>
            <w:r w:rsidRPr="00FA2C43">
              <w:t>SET</w:t>
            </w:r>
          </w:p>
        </w:tc>
        <w:tc>
          <w:tcPr>
            <w:tcW w:w="630" w:type="dxa"/>
          </w:tcPr>
          <w:p w:rsidR="00FE29B1" w:rsidRDefault="00FE29B1" w:rsidP="00FE29B1">
            <w:pPr>
              <w:jc w:val="center"/>
              <w:rPr>
                <w:b/>
                <w:bCs/>
              </w:rPr>
            </w:pPr>
            <w:r w:rsidRPr="002D7933">
              <w:t>1</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r>
              <w:t>6</w:t>
            </w:r>
          </w:p>
        </w:tc>
        <w:tc>
          <w:tcPr>
            <w:tcW w:w="3266" w:type="dxa"/>
          </w:tcPr>
          <w:p w:rsidR="00FE29B1" w:rsidRPr="00255AE0" w:rsidRDefault="00FE29B1" w:rsidP="00FE29B1">
            <w:pPr>
              <w:spacing w:line="360" w:lineRule="auto"/>
              <w:rPr>
                <w:b/>
                <w:bCs/>
                <w:szCs w:val="24"/>
              </w:rPr>
            </w:pPr>
            <w:r w:rsidRPr="00255AE0">
              <w:rPr>
                <w:szCs w:val="24"/>
              </w:rPr>
              <w:t xml:space="preserve">Installation </w:t>
            </w:r>
          </w:p>
        </w:tc>
        <w:tc>
          <w:tcPr>
            <w:tcW w:w="737" w:type="dxa"/>
          </w:tcPr>
          <w:p w:rsidR="00FE29B1" w:rsidRPr="00FA2C43" w:rsidRDefault="00FE29B1" w:rsidP="00FE29B1">
            <w:pPr>
              <w:jc w:val="center"/>
            </w:pPr>
            <w:r w:rsidRPr="00FA2C43">
              <w:t>SET</w:t>
            </w:r>
          </w:p>
        </w:tc>
        <w:tc>
          <w:tcPr>
            <w:tcW w:w="630" w:type="dxa"/>
          </w:tcPr>
          <w:p w:rsidR="00FE29B1" w:rsidRDefault="00FE29B1" w:rsidP="00FE29B1">
            <w:pPr>
              <w:jc w:val="center"/>
              <w:rPr>
                <w:b/>
                <w:bCs/>
              </w:rPr>
            </w:pPr>
            <w:r w:rsidRPr="002D7933">
              <w:t>1</w:t>
            </w: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rPr>
          <w:trHeight w:val="485"/>
        </w:trPr>
        <w:tc>
          <w:tcPr>
            <w:tcW w:w="492" w:type="dxa"/>
          </w:tcPr>
          <w:p w:rsidR="00FE29B1" w:rsidRDefault="00FE29B1" w:rsidP="00FE29B1">
            <w:pPr>
              <w:jc w:val="center"/>
              <w:rPr>
                <w:b/>
                <w:bCs/>
              </w:rPr>
            </w:pPr>
          </w:p>
        </w:tc>
        <w:tc>
          <w:tcPr>
            <w:tcW w:w="3266" w:type="dxa"/>
          </w:tcPr>
          <w:p w:rsidR="00FE29B1" w:rsidRDefault="00FE29B1" w:rsidP="00FE29B1">
            <w:pPr>
              <w:jc w:val="center"/>
              <w:rPr>
                <w:b/>
                <w:bCs/>
              </w:rPr>
            </w:pPr>
            <w:r w:rsidRPr="00B06A41">
              <w:rPr>
                <w:b/>
                <w:bCs/>
                <w:szCs w:val="24"/>
              </w:rPr>
              <w:t xml:space="preserve"> Sub-Total </w:t>
            </w:r>
          </w:p>
        </w:tc>
        <w:tc>
          <w:tcPr>
            <w:tcW w:w="737" w:type="dxa"/>
          </w:tcPr>
          <w:p w:rsidR="00FE29B1" w:rsidRDefault="00FE29B1" w:rsidP="00FE29B1">
            <w:pPr>
              <w:jc w:val="center"/>
              <w:rPr>
                <w:b/>
                <w:bCs/>
              </w:rPr>
            </w:pPr>
          </w:p>
        </w:tc>
        <w:tc>
          <w:tcPr>
            <w:tcW w:w="630" w:type="dxa"/>
          </w:tcPr>
          <w:p w:rsidR="00FE29B1" w:rsidRDefault="00FE29B1" w:rsidP="00FE29B1">
            <w:pPr>
              <w:jc w:val="center"/>
              <w:rPr>
                <w:b/>
                <w:bCs/>
              </w:rPr>
            </w:pP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rPr>
          <w:trHeight w:val="332"/>
        </w:trPr>
        <w:tc>
          <w:tcPr>
            <w:tcW w:w="492" w:type="dxa"/>
          </w:tcPr>
          <w:p w:rsidR="00FE29B1" w:rsidRDefault="00FE29B1" w:rsidP="00FE29B1">
            <w:pPr>
              <w:jc w:val="center"/>
              <w:rPr>
                <w:b/>
                <w:bCs/>
              </w:rPr>
            </w:pPr>
          </w:p>
        </w:tc>
        <w:tc>
          <w:tcPr>
            <w:tcW w:w="3266" w:type="dxa"/>
          </w:tcPr>
          <w:p w:rsidR="00FE29B1" w:rsidRDefault="002D060E" w:rsidP="00FE29B1">
            <w:pPr>
              <w:jc w:val="center"/>
              <w:rPr>
                <w:b/>
                <w:bCs/>
              </w:rPr>
            </w:pPr>
            <w:hyperlink r:id="rId8" w:history="1">
              <w:r w:rsidR="00FE29B1" w:rsidRPr="00B06A41">
                <w:rPr>
                  <w:szCs w:val="24"/>
                </w:rPr>
                <w:t xml:space="preserve"> VAT@13% </w:t>
              </w:r>
            </w:hyperlink>
          </w:p>
        </w:tc>
        <w:tc>
          <w:tcPr>
            <w:tcW w:w="737" w:type="dxa"/>
          </w:tcPr>
          <w:p w:rsidR="00FE29B1" w:rsidRDefault="00FE29B1" w:rsidP="00FE29B1">
            <w:pPr>
              <w:jc w:val="center"/>
              <w:rPr>
                <w:b/>
                <w:bCs/>
              </w:rPr>
            </w:pPr>
          </w:p>
        </w:tc>
        <w:tc>
          <w:tcPr>
            <w:tcW w:w="630" w:type="dxa"/>
          </w:tcPr>
          <w:p w:rsidR="00FE29B1" w:rsidRDefault="00FE29B1" w:rsidP="00FE29B1">
            <w:pPr>
              <w:jc w:val="center"/>
              <w:rPr>
                <w:b/>
                <w:bCs/>
              </w:rPr>
            </w:pP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r w:rsidR="00FE29B1" w:rsidTr="005232F0">
        <w:tc>
          <w:tcPr>
            <w:tcW w:w="492" w:type="dxa"/>
          </w:tcPr>
          <w:p w:rsidR="00FE29B1" w:rsidRDefault="00FE29B1" w:rsidP="00FE29B1">
            <w:pPr>
              <w:jc w:val="center"/>
              <w:rPr>
                <w:b/>
                <w:bCs/>
              </w:rPr>
            </w:pPr>
          </w:p>
        </w:tc>
        <w:tc>
          <w:tcPr>
            <w:tcW w:w="3266" w:type="dxa"/>
          </w:tcPr>
          <w:p w:rsidR="00FE29B1" w:rsidRDefault="00FE29B1" w:rsidP="00FE29B1">
            <w:pPr>
              <w:jc w:val="center"/>
              <w:rPr>
                <w:b/>
                <w:bCs/>
              </w:rPr>
            </w:pPr>
            <w:r w:rsidRPr="00B06A41">
              <w:rPr>
                <w:b/>
                <w:bCs/>
                <w:szCs w:val="24"/>
              </w:rPr>
              <w:t xml:space="preserve"> Grand Total  </w:t>
            </w:r>
          </w:p>
        </w:tc>
        <w:tc>
          <w:tcPr>
            <w:tcW w:w="737" w:type="dxa"/>
          </w:tcPr>
          <w:p w:rsidR="00FE29B1" w:rsidRDefault="00FE29B1" w:rsidP="00FE29B1">
            <w:pPr>
              <w:jc w:val="center"/>
              <w:rPr>
                <w:b/>
                <w:bCs/>
              </w:rPr>
            </w:pPr>
          </w:p>
        </w:tc>
        <w:tc>
          <w:tcPr>
            <w:tcW w:w="630" w:type="dxa"/>
          </w:tcPr>
          <w:p w:rsidR="00FE29B1" w:rsidRDefault="00FE29B1" w:rsidP="00FE29B1">
            <w:pPr>
              <w:jc w:val="center"/>
              <w:rPr>
                <w:b/>
                <w:bCs/>
              </w:rPr>
            </w:pPr>
          </w:p>
        </w:tc>
        <w:tc>
          <w:tcPr>
            <w:tcW w:w="1819" w:type="dxa"/>
          </w:tcPr>
          <w:p w:rsidR="00FE29B1" w:rsidRDefault="00FE29B1" w:rsidP="00FE29B1">
            <w:pPr>
              <w:spacing w:line="360" w:lineRule="auto"/>
              <w:jc w:val="center"/>
              <w:rPr>
                <w:b/>
                <w:bCs/>
              </w:rPr>
            </w:pPr>
          </w:p>
        </w:tc>
        <w:tc>
          <w:tcPr>
            <w:tcW w:w="2254" w:type="dxa"/>
          </w:tcPr>
          <w:p w:rsidR="00FE29B1" w:rsidRDefault="00FE29B1" w:rsidP="00FE29B1">
            <w:pPr>
              <w:jc w:val="center"/>
              <w:rPr>
                <w:b/>
                <w:bCs/>
              </w:rPr>
            </w:pPr>
          </w:p>
        </w:tc>
        <w:tc>
          <w:tcPr>
            <w:tcW w:w="1507" w:type="dxa"/>
          </w:tcPr>
          <w:p w:rsidR="00FE29B1" w:rsidRDefault="00FE29B1" w:rsidP="00FE29B1">
            <w:pPr>
              <w:jc w:val="center"/>
              <w:rPr>
                <w:b/>
                <w:bCs/>
              </w:rPr>
            </w:pPr>
          </w:p>
        </w:tc>
      </w:tr>
    </w:tbl>
    <w:p w:rsidR="005232F0" w:rsidRPr="00A9518E" w:rsidRDefault="005232F0" w:rsidP="005232F0">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lastRenderedPageBreak/>
        <w:t>Note:- if</w:t>
      </w:r>
      <w:r>
        <w:rPr>
          <w:rFonts w:ascii="Times New Roman" w:hAnsi="Times New Roman" w:cs="Times New Roman"/>
          <w:b/>
          <w:bCs/>
          <w:szCs w:val="22"/>
        </w:rPr>
        <w:t xml:space="preserve"> the proposed amount of the shallow tubwell </w:t>
      </w:r>
      <w:r w:rsidR="00774128">
        <w:rPr>
          <w:rFonts w:ascii="Times New Roman" w:hAnsi="Times New Roman" w:cs="Times New Roman"/>
          <w:b/>
          <w:bCs/>
          <w:szCs w:val="22"/>
        </w:rPr>
        <w:t>&amp;</w:t>
      </w:r>
      <w:r>
        <w:rPr>
          <w:rFonts w:ascii="Times New Roman" w:hAnsi="Times New Roman" w:cs="Times New Roman"/>
          <w:b/>
          <w:bCs/>
          <w:szCs w:val="22"/>
        </w:rPr>
        <w:t xml:space="preserve"> Solar pump </w:t>
      </w:r>
      <w:r w:rsidRPr="00A9518E">
        <w:rPr>
          <w:rFonts w:ascii="Times New Roman" w:hAnsi="Times New Roman" w:cs="Times New Roman"/>
          <w:b/>
          <w:bCs/>
          <w:szCs w:val="22"/>
        </w:rPr>
        <w:t>equipments</w:t>
      </w:r>
      <w:r>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FE29B1" w:rsidRPr="00570FA5" w:rsidRDefault="009B241C" w:rsidP="00FE29B1">
      <w:pPr>
        <w:spacing w:before="240"/>
        <w:rPr>
          <w:rFonts w:ascii="Times New Roman" w:hAnsi="Times New Roman" w:cs="Times New Roman"/>
          <w:szCs w:val="22"/>
        </w:rPr>
      </w:pPr>
      <w:r>
        <w:rPr>
          <w:rFonts w:ascii="Times New Roman" w:hAnsi="Times New Roman" w:hint="cs"/>
          <w:szCs w:val="22"/>
          <w:cs/>
        </w:rPr>
        <w:t>11</w:t>
      </w:r>
      <w:r w:rsidR="00FE29B1" w:rsidRPr="00570FA5">
        <w:rPr>
          <w:rFonts w:ascii="Times New Roman" w:hAnsi="Times New Roman" w:cs="Times New Roman"/>
          <w:szCs w:val="22"/>
        </w:rPr>
        <w:t>. Availability of Equipments that t</w:t>
      </w:r>
      <w:r w:rsidR="00FE29B1">
        <w:rPr>
          <w:rFonts w:ascii="Times New Roman" w:hAnsi="Times New Roman" w:cs="Times New Roman"/>
          <w:szCs w:val="22"/>
        </w:rPr>
        <w:t xml:space="preserve">he firm can supply </w:t>
      </w:r>
      <w:r w:rsidR="00FE29B1" w:rsidRPr="00570FA5">
        <w:rPr>
          <w:rFonts w:ascii="Times New Roman" w:hAnsi="Times New Roman" w:cs="Times New Roman"/>
          <w:szCs w:val="22"/>
        </w:rPr>
        <w:t>(For</w:t>
      </w:r>
      <w:r w:rsidR="00FE29B1">
        <w:rPr>
          <w:rFonts w:ascii="Times New Roman" w:hAnsi="Times New Roman" w:cs="Times New Roman"/>
          <w:szCs w:val="22"/>
        </w:rPr>
        <w:t xml:space="preserve"> this</w:t>
      </w:r>
      <w:r w:rsidR="00FE29B1" w:rsidRPr="00570FA5">
        <w:rPr>
          <w:rFonts w:ascii="Times New Roman" w:hAnsi="Times New Roman" w:cs="Times New Roman"/>
          <w:szCs w:val="22"/>
        </w:rPr>
        <w:t xml:space="preserv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990"/>
        <w:gridCol w:w="1440"/>
        <w:gridCol w:w="1236"/>
        <w:gridCol w:w="1053"/>
        <w:gridCol w:w="1221"/>
      </w:tblGrid>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p>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Name of the equipments</w:t>
            </w:r>
          </w:p>
        </w:tc>
        <w:tc>
          <w:tcPr>
            <w:tcW w:w="1170"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Pr>
                <w:rFonts w:ascii="Times New Roman" w:hAnsi="Times New Roman" w:cs="Times New Roman"/>
                <w:szCs w:val="22"/>
              </w:rPr>
              <w:t xml:space="preserve"> (NOs)</w:t>
            </w:r>
          </w:p>
        </w:tc>
        <w:tc>
          <w:tcPr>
            <w:tcW w:w="1053"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FE29B1" w:rsidRPr="00D145FC" w:rsidRDefault="00FE29B1" w:rsidP="00FE29B1">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90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स्क्रीन जाली</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cs/>
              </w:rPr>
              <w:t>3</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cs/>
              </w:rPr>
              <w:t>फीट</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चेक भेल 3</w:t>
            </w:r>
            <w:r w:rsidRPr="005164D4">
              <w:rPr>
                <w:rFonts w:ascii="Calibri" w:eastAsia="Times New Roman" w:hAnsi="Calibri" w:cs="Kalimati" w:hint="cs"/>
                <w:color w:val="000000"/>
                <w:cs/>
              </w:rPr>
              <w:t xml:space="preserve"> 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5</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cs/>
              </w:rPr>
              <w:t>3</w:t>
            </w:r>
            <w:r w:rsidRPr="005164D4">
              <w:rPr>
                <w:rFonts w:ascii="Calibri" w:eastAsia="Times New Roman" w:hAnsi="Calibri" w:cs="Kalimati" w:hint="cs"/>
                <w:color w:val="000000"/>
                <w:cs/>
              </w:rPr>
              <w:t xml:space="preserve"> ईन्चको </w:t>
            </w:r>
            <w:r>
              <w:rPr>
                <w:rFonts w:ascii="Calibri" w:eastAsia="Times New Roman" w:hAnsi="Calibri" w:cs="Kalimati" w:hint="cs"/>
                <w:color w:val="000000"/>
                <w:cs/>
              </w:rPr>
              <w:t xml:space="preserve">6 </w:t>
            </w:r>
            <w:r w:rsidRPr="005164D4">
              <w:rPr>
                <w:rFonts w:ascii="Calibri" w:eastAsia="Times New Roman" w:hAnsi="Calibri" w:cs="Kalimati" w:hint="cs"/>
                <w:color w:val="000000"/>
                <w:cs/>
              </w:rPr>
              <w:t>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बोटलटी </w:t>
            </w:r>
            <w:r>
              <w:rPr>
                <w:rFonts w:ascii="Calibri" w:eastAsia="Times New Roman" w:hAnsi="Calibri" w:cs="Kalimati" w:hint="cs"/>
                <w:color w:val="000000"/>
                <w:cs/>
              </w:rPr>
              <w:t>3</w:t>
            </w:r>
            <w:r w:rsidRPr="005164D4">
              <w:rPr>
                <w:rFonts w:ascii="Calibri" w:eastAsia="Times New Roman" w:hAnsi="Calibri" w:cs="Kalimati" w:hint="cs"/>
                <w:color w:val="000000"/>
                <w:cs/>
              </w:rPr>
              <w:t>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ढिकीपम्प</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8</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सक्सनपाईप ३ ईन्चको </w:t>
            </w:r>
            <w:r>
              <w:rPr>
                <w:rFonts w:ascii="Calibri" w:eastAsia="Times New Roman" w:hAnsi="Calibri" w:cs="Kalimati" w:hint="cs"/>
                <w:color w:val="000000"/>
                <w:cs/>
              </w:rPr>
              <w:t>3</w:t>
            </w:r>
            <w:r w:rsidRPr="005164D4">
              <w:rPr>
                <w:rFonts w:ascii="Calibri" w:eastAsia="Times New Roman" w:hAnsi="Calibri" w:cs="Kalimati" w:hint="cs"/>
                <w:color w:val="000000"/>
                <w:cs/>
              </w:rPr>
              <w:t>फीट</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9</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Pr>
                <w:rFonts w:ascii="Calibri" w:eastAsia="Times New Roman" w:hAnsi="Calibri" w:cs="Kalimati" w:hint="cs"/>
                <w:color w:val="000000"/>
                <w:cs/>
              </w:rPr>
              <w:t>1ह.पा.</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10</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w:t>
            </w:r>
            <w:r>
              <w:rPr>
                <w:rFonts w:ascii="Calibri" w:eastAsia="Times New Roman" w:hAnsi="Calibri" w:cs="Kalimati" w:hint="cs"/>
                <w:color w:val="000000"/>
                <w:cs/>
              </w:rPr>
              <w:t>चाईनिज</w:t>
            </w:r>
            <w:r>
              <w:rPr>
                <w:rFonts w:ascii="Calibri" w:eastAsia="Times New Roman" w:hAnsi="Calibri" w:cs="Kalimati"/>
                <w:color w:val="000000"/>
              </w:rPr>
              <w:t>)</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11</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110</w:t>
            </w:r>
            <w:r w:rsidRPr="005164D4">
              <w:rPr>
                <w:rFonts w:ascii="Calibri" w:eastAsia="Times New Roman" w:hAnsi="Calibri" w:cs="Kalimati" w:hint="cs"/>
                <w:color w:val="000000"/>
              </w:rPr>
              <w:t xml:space="preserve"> mm PN6 HDPE </w:t>
            </w:r>
            <w:r w:rsidRPr="005164D4">
              <w:rPr>
                <w:rFonts w:ascii="Calibri" w:eastAsia="Times New Roman" w:hAnsi="Calibri" w:cs="Kalimati" w:hint="cs"/>
                <w:color w:val="000000"/>
                <w:cs/>
              </w:rPr>
              <w:t>पाईप</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12</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नेपुल</w:t>
            </w:r>
            <w:r>
              <w:rPr>
                <w:rFonts w:ascii="Calibri" w:eastAsia="Times New Roman" w:hAnsi="Calibri" w:cs="Kalimati" w:hint="cs"/>
                <w:color w:val="000000"/>
                <w:cs/>
              </w:rPr>
              <w:t xml:space="preserve">4 </w:t>
            </w:r>
            <w:r w:rsidRPr="005164D4">
              <w:rPr>
                <w:rFonts w:ascii="Calibri" w:eastAsia="Times New Roman" w:hAnsi="Calibri" w:cs="Kalimati" w:hint="cs"/>
                <w:color w:val="000000"/>
                <w:cs/>
              </w:rPr>
              <w:t xml:space="preserve">ईन्चको </w:t>
            </w:r>
            <w:r>
              <w:rPr>
                <w:rFonts w:ascii="Calibri" w:eastAsia="Times New Roman" w:hAnsi="Calibri" w:cs="Kalimati" w:hint="cs"/>
                <w:color w:val="000000"/>
                <w:cs/>
              </w:rPr>
              <w:t>3</w:t>
            </w:r>
            <w:r w:rsidRPr="005164D4">
              <w:rPr>
                <w:rFonts w:ascii="Calibri" w:eastAsia="Times New Roman" w:hAnsi="Calibri" w:cs="Kalimati" w:hint="cs"/>
                <w:color w:val="000000"/>
                <w:cs/>
              </w:rPr>
              <w:t>फीट</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13</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चेक भेल ४ 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14</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नेपुल४ ईन्चको </w:t>
            </w:r>
            <w:r>
              <w:rPr>
                <w:rFonts w:ascii="Calibri" w:eastAsia="Times New Roman" w:hAnsi="Calibri" w:cs="Kalimati" w:hint="cs"/>
                <w:color w:val="000000"/>
                <w:cs/>
              </w:rPr>
              <w:t>6</w:t>
            </w:r>
            <w:r w:rsidRPr="005164D4">
              <w:rPr>
                <w:rFonts w:ascii="Calibri" w:eastAsia="Times New Roman" w:hAnsi="Calibri" w:cs="Kalimati" w:hint="cs"/>
                <w:color w:val="000000"/>
                <w:cs/>
              </w:rPr>
              <w:t>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15</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 xml:space="preserve">बोटलटी </w:t>
            </w:r>
            <w:r>
              <w:rPr>
                <w:rFonts w:ascii="Calibri" w:eastAsia="Times New Roman" w:hAnsi="Calibri" w:cs="Kalimati" w:hint="cs"/>
                <w:color w:val="000000"/>
                <w:cs/>
              </w:rPr>
              <w:t>4</w:t>
            </w:r>
            <w:r w:rsidRPr="005164D4">
              <w:rPr>
                <w:rFonts w:ascii="Calibri" w:eastAsia="Times New Roman" w:hAnsi="Calibri" w:cs="Kalimati" w:hint="cs"/>
                <w:color w:val="000000"/>
                <w:cs/>
              </w:rPr>
              <w:t>ईन्च</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16</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sidRPr="005164D4">
              <w:rPr>
                <w:rFonts w:ascii="Calibri" w:eastAsia="Times New Roman" w:hAnsi="Calibri" w:cs="Kalimati" w:hint="cs"/>
                <w:color w:val="000000"/>
                <w:cs/>
              </w:rPr>
              <w:t>मोटर</w:t>
            </w:r>
            <w:r>
              <w:rPr>
                <w:rFonts w:ascii="Calibri" w:eastAsia="Times New Roman" w:hAnsi="Calibri" w:cs="Kalimati" w:hint="cs"/>
                <w:color w:val="000000"/>
                <w:cs/>
              </w:rPr>
              <w:t>2</w:t>
            </w:r>
            <w:r w:rsidRPr="005164D4">
              <w:rPr>
                <w:rFonts w:ascii="Calibri" w:eastAsia="Times New Roman" w:hAnsi="Calibri" w:cs="Kalimati" w:hint="cs"/>
                <w:color w:val="000000"/>
                <w:cs/>
              </w:rPr>
              <w:t>ह.पा.</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r w:rsidR="00FE29B1" w:rsidRPr="00D145FC" w:rsidTr="00FE29B1">
        <w:tc>
          <w:tcPr>
            <w:tcW w:w="720" w:type="dxa"/>
            <w:shd w:val="clear" w:color="auto" w:fill="auto"/>
            <w:vAlign w:val="center"/>
          </w:tcPr>
          <w:p w:rsidR="00FE29B1" w:rsidRDefault="00FE29B1" w:rsidP="00FE29B1">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lastRenderedPageBreak/>
              <w:t>17</w:t>
            </w:r>
          </w:p>
        </w:tc>
        <w:tc>
          <w:tcPr>
            <w:tcW w:w="1890" w:type="dxa"/>
            <w:shd w:val="clear" w:color="auto" w:fill="auto"/>
            <w:vAlign w:val="center"/>
          </w:tcPr>
          <w:p w:rsidR="00FE29B1" w:rsidRPr="005164D4" w:rsidRDefault="00FE29B1" w:rsidP="00FE29B1">
            <w:pPr>
              <w:spacing w:after="0" w:line="240" w:lineRule="auto"/>
              <w:jc w:val="center"/>
              <w:rPr>
                <w:rFonts w:ascii="Calibri" w:eastAsia="Times New Roman" w:hAnsi="Calibri" w:cs="Kalimati"/>
                <w:color w:val="000000"/>
              </w:rPr>
            </w:pPr>
            <w:r>
              <w:rPr>
                <w:rFonts w:ascii="Calibri" w:eastAsia="Times New Roman" w:hAnsi="Calibri" w:cs="Kalimati" w:hint="cs"/>
                <w:color w:val="000000"/>
                <w:cs/>
              </w:rPr>
              <w:t xml:space="preserve">पम्पसेट 5 ह.पा. </w:t>
            </w:r>
            <w:r>
              <w:rPr>
                <w:rFonts w:ascii="Calibri" w:eastAsia="Times New Roman" w:hAnsi="Calibri" w:cs="Kalimati"/>
                <w:color w:val="000000"/>
              </w:rPr>
              <w:t>(Indian)</w:t>
            </w:r>
          </w:p>
        </w:tc>
        <w:tc>
          <w:tcPr>
            <w:tcW w:w="117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FE29B1" w:rsidRPr="00D145FC" w:rsidRDefault="00FE29B1" w:rsidP="00FE29B1">
            <w:pPr>
              <w:pStyle w:val="ListParagraph"/>
              <w:spacing w:before="240" w:after="0" w:line="240" w:lineRule="auto"/>
              <w:ind w:left="0"/>
              <w:rPr>
                <w:rFonts w:ascii="Times New Roman" w:hAnsi="Times New Roman" w:cs="Times New Roman"/>
                <w:szCs w:val="22"/>
              </w:rPr>
            </w:pPr>
          </w:p>
        </w:tc>
      </w:tr>
    </w:tbl>
    <w:p w:rsidR="005232F0" w:rsidRPr="00570FA5" w:rsidRDefault="009B241C" w:rsidP="005232F0">
      <w:pPr>
        <w:spacing w:before="240"/>
        <w:rPr>
          <w:rFonts w:ascii="Times New Roman" w:hAnsi="Times New Roman" w:cs="Times New Roman"/>
          <w:szCs w:val="22"/>
        </w:rPr>
      </w:pPr>
      <w:r>
        <w:rPr>
          <w:rFonts w:ascii="Times New Roman" w:hAnsi="Times New Roman" w:hint="cs"/>
          <w:szCs w:val="22"/>
          <w:cs/>
        </w:rPr>
        <w:t>12</w:t>
      </w:r>
      <w:r w:rsidR="005232F0" w:rsidRPr="00570FA5">
        <w:rPr>
          <w:rFonts w:ascii="Times New Roman" w:hAnsi="Times New Roman" w:cs="Times New Roman"/>
          <w:szCs w:val="22"/>
        </w:rPr>
        <w:t>. Availability of Equipments that t</w:t>
      </w:r>
      <w:r w:rsidR="005232F0">
        <w:rPr>
          <w:rFonts w:ascii="Times New Roman" w:hAnsi="Times New Roman" w:cs="Times New Roman"/>
          <w:szCs w:val="22"/>
        </w:rPr>
        <w:t>he firm can supply</w:t>
      </w:r>
      <w:r w:rsidR="006A5C2E">
        <w:rPr>
          <w:rFonts w:ascii="Times New Roman" w:hAnsi="Times New Roman" w:cs="Times New Roman"/>
          <w:szCs w:val="22"/>
        </w:rPr>
        <w:t xml:space="preserve"> for Solar </w:t>
      </w:r>
      <w:r w:rsidR="006A5C2E" w:rsidRPr="004E309F">
        <w:rPr>
          <w:szCs w:val="24"/>
        </w:rPr>
        <w:t>Irrigation</w:t>
      </w:r>
      <w:r w:rsidR="005232F0">
        <w:rPr>
          <w:rFonts w:ascii="Times New Roman" w:hAnsi="Times New Roman" w:cs="Times New Roman"/>
          <w:szCs w:val="22"/>
        </w:rPr>
        <w:t xml:space="preserve"> </w:t>
      </w:r>
      <w:r w:rsidR="005232F0" w:rsidRPr="00570FA5">
        <w:rPr>
          <w:rFonts w:ascii="Times New Roman" w:hAnsi="Times New Roman" w:cs="Times New Roman"/>
          <w:szCs w:val="22"/>
        </w:rPr>
        <w:t>(For</w:t>
      </w:r>
      <w:r w:rsidR="005232F0">
        <w:rPr>
          <w:rFonts w:ascii="Times New Roman" w:hAnsi="Times New Roman" w:cs="Times New Roman"/>
          <w:szCs w:val="22"/>
        </w:rPr>
        <w:t xml:space="preserve"> this</w:t>
      </w:r>
      <w:r w:rsidR="005232F0" w:rsidRPr="00570FA5">
        <w:rPr>
          <w:rFonts w:ascii="Times New Roman" w:hAnsi="Times New Roman" w:cs="Times New Roman"/>
          <w:szCs w:val="22"/>
        </w:rPr>
        <w:t xml:space="preserv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070"/>
        <w:gridCol w:w="1080"/>
        <w:gridCol w:w="990"/>
        <w:gridCol w:w="1440"/>
        <w:gridCol w:w="1236"/>
        <w:gridCol w:w="1053"/>
        <w:gridCol w:w="1221"/>
      </w:tblGrid>
      <w:tr w:rsidR="005232F0" w:rsidRPr="00D145FC" w:rsidTr="00774128">
        <w:tc>
          <w:tcPr>
            <w:tcW w:w="630"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p>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2070"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Name of the equipments</w:t>
            </w:r>
          </w:p>
        </w:tc>
        <w:tc>
          <w:tcPr>
            <w:tcW w:w="1080"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Pr>
                <w:rFonts w:ascii="Times New Roman" w:hAnsi="Times New Roman" w:cs="Times New Roman"/>
                <w:szCs w:val="22"/>
              </w:rPr>
              <w:t xml:space="preserve"> (NOs)</w:t>
            </w:r>
          </w:p>
        </w:tc>
        <w:tc>
          <w:tcPr>
            <w:tcW w:w="1053"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5232F0" w:rsidRPr="00D145FC" w:rsidRDefault="005232F0" w:rsidP="00FA22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5232F0" w:rsidRPr="00D145FC" w:rsidTr="00774128">
        <w:tc>
          <w:tcPr>
            <w:tcW w:w="630" w:type="dxa"/>
            <w:shd w:val="clear" w:color="auto" w:fill="auto"/>
          </w:tcPr>
          <w:p w:rsidR="005232F0" w:rsidRPr="00F576E6" w:rsidRDefault="005232F0" w:rsidP="00FA225E">
            <w:pPr>
              <w:rPr>
                <w:rFonts w:cs="Nirmala UI"/>
                <w:szCs w:val="24"/>
              </w:rPr>
            </w:pPr>
            <w:r w:rsidRPr="00F576E6">
              <w:rPr>
                <w:rFonts w:cs="Nirmala UI"/>
                <w:szCs w:val="24"/>
              </w:rPr>
              <w:t>1</w:t>
            </w:r>
          </w:p>
        </w:tc>
        <w:tc>
          <w:tcPr>
            <w:tcW w:w="2070" w:type="dxa"/>
            <w:shd w:val="clear" w:color="auto" w:fill="auto"/>
          </w:tcPr>
          <w:p w:rsidR="005232F0" w:rsidRPr="00F576E6" w:rsidRDefault="005232F0" w:rsidP="00FA225E">
            <w:pPr>
              <w:jc w:val="center"/>
              <w:rPr>
                <w:szCs w:val="24"/>
              </w:rPr>
            </w:pPr>
            <w:r w:rsidRPr="004E309F">
              <w:t>Solar</w:t>
            </w:r>
            <w:r w:rsidRPr="004E309F">
              <w:rPr>
                <w:szCs w:val="24"/>
              </w:rPr>
              <w:t xml:space="preserve"> Irrigation system Solar Irrigation system </w:t>
            </w:r>
            <w:r>
              <w:rPr>
                <w:b/>
                <w:bCs/>
                <w:szCs w:val="24"/>
              </w:rPr>
              <w:t xml:space="preserve">one </w:t>
            </w:r>
            <w:r w:rsidRPr="005642F2">
              <w:rPr>
                <w:b/>
                <w:bCs/>
                <w:szCs w:val="24"/>
              </w:rPr>
              <w:t xml:space="preserve">Lakh </w:t>
            </w:r>
            <w:r w:rsidRPr="005642F2">
              <w:rPr>
                <w:b/>
                <w:bCs/>
                <w:color w:val="000000"/>
                <w:szCs w:val="22"/>
              </w:rPr>
              <w:t>LPD@30m</w:t>
            </w:r>
            <w:r w:rsidRPr="005642F2">
              <w:rPr>
                <w:b/>
                <w:bCs/>
                <w:szCs w:val="24"/>
              </w:rPr>
              <w:t xml:space="preserve"> Category</w:t>
            </w:r>
          </w:p>
        </w:tc>
        <w:tc>
          <w:tcPr>
            <w:tcW w:w="108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r>
      <w:tr w:rsidR="005232F0" w:rsidRPr="00D145FC" w:rsidTr="00774128">
        <w:tc>
          <w:tcPr>
            <w:tcW w:w="630" w:type="dxa"/>
            <w:shd w:val="clear" w:color="auto" w:fill="auto"/>
          </w:tcPr>
          <w:p w:rsidR="005232F0" w:rsidRPr="00F576E6" w:rsidRDefault="005232F0" w:rsidP="00FA225E">
            <w:pPr>
              <w:rPr>
                <w:rFonts w:cs="Nirmala UI"/>
                <w:szCs w:val="24"/>
              </w:rPr>
            </w:pPr>
            <w:r w:rsidRPr="00F576E6">
              <w:rPr>
                <w:rFonts w:cs="Nirmala UI"/>
                <w:szCs w:val="24"/>
              </w:rPr>
              <w:t>2</w:t>
            </w:r>
          </w:p>
        </w:tc>
        <w:tc>
          <w:tcPr>
            <w:tcW w:w="2070" w:type="dxa"/>
            <w:shd w:val="clear" w:color="auto" w:fill="auto"/>
          </w:tcPr>
          <w:p w:rsidR="005232F0" w:rsidRPr="00B541D1" w:rsidRDefault="005232F0" w:rsidP="00FA225E">
            <w:pPr>
              <w:jc w:val="center"/>
              <w:rPr>
                <w:szCs w:val="24"/>
              </w:rPr>
            </w:pPr>
            <w:r w:rsidRPr="004E309F">
              <w:t>Solar</w:t>
            </w:r>
            <w:r w:rsidRPr="004E309F">
              <w:rPr>
                <w:szCs w:val="24"/>
              </w:rPr>
              <w:t xml:space="preserve"> Irrigation system Solar Irrigation system </w:t>
            </w:r>
            <w:r>
              <w:rPr>
                <w:b/>
                <w:bCs/>
                <w:szCs w:val="24"/>
              </w:rPr>
              <w:t xml:space="preserve">one </w:t>
            </w:r>
            <w:r w:rsidRPr="005642F2">
              <w:rPr>
                <w:b/>
                <w:bCs/>
                <w:szCs w:val="24"/>
              </w:rPr>
              <w:t>Lakh</w:t>
            </w:r>
            <w:r w:rsidRPr="005642F2">
              <w:rPr>
                <w:b/>
                <w:bCs/>
                <w:color w:val="000000"/>
                <w:szCs w:val="22"/>
              </w:rPr>
              <w:t>LPD@</w:t>
            </w:r>
            <w:r>
              <w:rPr>
                <w:b/>
                <w:bCs/>
                <w:color w:val="000000"/>
                <w:szCs w:val="22"/>
              </w:rPr>
              <w:t>2</w:t>
            </w:r>
            <w:r w:rsidRPr="005642F2">
              <w:rPr>
                <w:b/>
                <w:bCs/>
                <w:color w:val="000000"/>
                <w:szCs w:val="22"/>
              </w:rPr>
              <w:t>0m</w:t>
            </w:r>
            <w:r w:rsidRPr="005642F2">
              <w:rPr>
                <w:b/>
                <w:bCs/>
                <w:szCs w:val="24"/>
              </w:rPr>
              <w:t xml:space="preserve"> Category</w:t>
            </w:r>
          </w:p>
        </w:tc>
        <w:tc>
          <w:tcPr>
            <w:tcW w:w="108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5232F0" w:rsidRPr="00D145FC" w:rsidRDefault="005232F0" w:rsidP="00FA225E">
            <w:pPr>
              <w:pStyle w:val="ListParagraph"/>
              <w:spacing w:before="240" w:after="0" w:line="240" w:lineRule="auto"/>
              <w:ind w:left="0"/>
              <w:rPr>
                <w:rFonts w:ascii="Times New Roman" w:hAnsi="Times New Roman" w:cs="Times New Roman"/>
                <w:szCs w:val="22"/>
              </w:rPr>
            </w:pPr>
          </w:p>
        </w:tc>
      </w:tr>
    </w:tbl>
    <w:p w:rsidR="00774128" w:rsidRDefault="00774128" w:rsidP="00774128">
      <w:pP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Default="00774128" w:rsidP="00774128">
      <w:pPr>
        <w:jc w:val="center"/>
        <w:rPr>
          <w:rFonts w:ascii="Times New Roman" w:hAnsi="Times New Roman" w:cs="Times New Roman"/>
          <w:b/>
          <w:bCs/>
          <w:sz w:val="28"/>
          <w:szCs w:val="28"/>
        </w:rPr>
      </w:pPr>
    </w:p>
    <w:p w:rsidR="00774128" w:rsidRPr="00682193" w:rsidRDefault="00774128" w:rsidP="00774128">
      <w:pPr>
        <w:jc w:val="center"/>
        <w:rPr>
          <w:rFonts w:ascii="Times New Roman" w:hAnsi="Times New Roman" w:cs="Times New Roman"/>
          <w:b/>
          <w:bCs/>
          <w:szCs w:val="22"/>
        </w:rPr>
      </w:pPr>
    </w:p>
    <w:tbl>
      <w:tblPr>
        <w:tblpPr w:leftFromText="180" w:rightFromText="180" w:vertAnchor="page" w:horzAnchor="margin" w:tblpY="2746"/>
        <w:tblW w:w="4974" w:type="pct"/>
        <w:tblLayout w:type="fixed"/>
        <w:tblLook w:val="04A0" w:firstRow="1" w:lastRow="0" w:firstColumn="1" w:lastColumn="0" w:noHBand="0" w:noVBand="1"/>
      </w:tblPr>
      <w:tblGrid>
        <w:gridCol w:w="640"/>
        <w:gridCol w:w="2410"/>
        <w:gridCol w:w="4618"/>
        <w:gridCol w:w="1858"/>
      </w:tblGrid>
      <w:tr w:rsidR="00774128" w:rsidRPr="00682193" w:rsidTr="00350BE8">
        <w:trPr>
          <w:trHeight w:val="315"/>
        </w:trPr>
        <w:tc>
          <w:tcPr>
            <w:tcW w:w="336" w:type="pct"/>
            <w:vMerge w:val="restart"/>
            <w:tcBorders>
              <w:top w:val="single" w:sz="4" w:space="0" w:color="auto"/>
              <w:left w:val="single" w:sz="4" w:space="0" w:color="auto"/>
              <w:right w:val="single" w:sz="4" w:space="0" w:color="auto"/>
            </w:tcBorders>
            <w:shd w:val="clear" w:color="auto" w:fill="auto"/>
            <w:noWrap/>
            <w:vAlign w:val="center"/>
            <w:hideMark/>
          </w:tcPr>
          <w:p w:rsidR="00774128" w:rsidRPr="00682193" w:rsidRDefault="00774128" w:rsidP="00350BE8">
            <w:pPr>
              <w:spacing w:after="0"/>
              <w:rPr>
                <w:rFonts w:ascii="Times New Roman" w:hAnsi="Times New Roman" w:cs="Times New Roman"/>
                <w:b/>
                <w:bCs/>
                <w:szCs w:val="22"/>
              </w:rPr>
            </w:pPr>
            <w:r w:rsidRPr="00682193">
              <w:rPr>
                <w:rFonts w:ascii="Times New Roman" w:hAnsi="Times New Roman" w:cs="Times New Roman"/>
                <w:b/>
                <w:bCs/>
                <w:szCs w:val="22"/>
              </w:rPr>
              <w:t>S.N.</w:t>
            </w:r>
          </w:p>
          <w:p w:rsidR="00774128" w:rsidRPr="00682193" w:rsidRDefault="00774128" w:rsidP="00350BE8">
            <w:pPr>
              <w:spacing w:after="0"/>
              <w:rPr>
                <w:rFonts w:ascii="Times New Roman" w:hAnsi="Times New Roman" w:cs="Times New Roman"/>
                <w:b/>
                <w:bCs/>
                <w:szCs w:val="22"/>
              </w:rPr>
            </w:pPr>
            <w:r w:rsidRPr="00682193">
              <w:rPr>
                <w:rFonts w:ascii="Times New Roman" w:hAnsi="Times New Roman" w:cs="Times New Roman"/>
                <w:b/>
                <w:bCs/>
                <w:szCs w:val="24"/>
              </w:rPr>
              <w:t> </w:t>
            </w:r>
          </w:p>
        </w:tc>
        <w:tc>
          <w:tcPr>
            <w:tcW w:w="36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74128" w:rsidRPr="00682193" w:rsidRDefault="00774128" w:rsidP="00350BE8">
            <w:pPr>
              <w:spacing w:after="0"/>
              <w:jc w:val="center"/>
              <w:rPr>
                <w:rFonts w:ascii="Times New Roman" w:hAnsi="Times New Roman" w:cs="Times New Roman"/>
                <w:b/>
                <w:bCs/>
                <w:szCs w:val="24"/>
              </w:rPr>
            </w:pPr>
            <w:r w:rsidRPr="00682193">
              <w:rPr>
                <w:rFonts w:ascii="Times New Roman" w:hAnsi="Times New Roman" w:cs="Times New Roman"/>
                <w:b/>
                <w:bCs/>
                <w:szCs w:val="24"/>
              </w:rPr>
              <w:t>Technical specification</w:t>
            </w:r>
          </w:p>
        </w:tc>
        <w:tc>
          <w:tcPr>
            <w:tcW w:w="975" w:type="pct"/>
            <w:vMerge w:val="restart"/>
            <w:tcBorders>
              <w:top w:val="single" w:sz="4" w:space="0" w:color="auto"/>
              <w:left w:val="nil"/>
              <w:right w:val="single" w:sz="4" w:space="0" w:color="auto"/>
            </w:tcBorders>
            <w:shd w:val="clear" w:color="auto" w:fill="auto"/>
            <w:vAlign w:val="center"/>
            <w:hideMark/>
          </w:tcPr>
          <w:p w:rsidR="00774128" w:rsidRPr="00682193" w:rsidRDefault="00774128" w:rsidP="00350BE8">
            <w:pPr>
              <w:spacing w:after="0"/>
              <w:jc w:val="center"/>
              <w:rPr>
                <w:rFonts w:ascii="Times New Roman" w:hAnsi="Times New Roman" w:cs="Times New Roman"/>
                <w:b/>
                <w:bCs/>
                <w:szCs w:val="24"/>
              </w:rPr>
            </w:pPr>
            <w:r w:rsidRPr="00682193">
              <w:rPr>
                <w:rFonts w:ascii="Times New Roman" w:hAnsi="Times New Roman" w:cs="Times New Roman"/>
                <w:b/>
                <w:bCs/>
                <w:szCs w:val="24"/>
              </w:rPr>
              <w:t>Bidder's specification</w:t>
            </w:r>
          </w:p>
          <w:p w:rsidR="00774128" w:rsidRPr="00682193" w:rsidRDefault="00774128" w:rsidP="00350BE8">
            <w:pPr>
              <w:spacing w:after="0"/>
              <w:jc w:val="center"/>
              <w:rPr>
                <w:rFonts w:ascii="Times New Roman" w:hAnsi="Times New Roman" w:cs="Times New Roman"/>
                <w:b/>
                <w:bCs/>
                <w:szCs w:val="24"/>
              </w:rPr>
            </w:pPr>
            <w:r w:rsidRPr="00682193">
              <w:rPr>
                <w:rFonts w:ascii="Times New Roman" w:hAnsi="Times New Roman" w:cs="Times New Roman"/>
                <w:b/>
                <w:bCs/>
                <w:color w:val="000000"/>
                <w:szCs w:val="24"/>
              </w:rPr>
              <w:t> </w:t>
            </w:r>
          </w:p>
        </w:tc>
      </w:tr>
      <w:tr w:rsidR="00774128" w:rsidRPr="00682193" w:rsidTr="00350BE8">
        <w:trPr>
          <w:trHeight w:val="315"/>
        </w:trPr>
        <w:tc>
          <w:tcPr>
            <w:tcW w:w="336" w:type="pct"/>
            <w:vMerge/>
            <w:tcBorders>
              <w:left w:val="single" w:sz="4" w:space="0" w:color="auto"/>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b/>
                <w:bCs/>
                <w:szCs w:val="24"/>
              </w:rPr>
            </w:pPr>
          </w:p>
        </w:tc>
        <w:tc>
          <w:tcPr>
            <w:tcW w:w="1265" w:type="pct"/>
            <w:tcBorders>
              <w:top w:val="nil"/>
              <w:left w:val="nil"/>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b/>
                <w:bCs/>
                <w:szCs w:val="24"/>
              </w:rPr>
            </w:pPr>
            <w:r w:rsidRPr="00682193">
              <w:rPr>
                <w:rFonts w:ascii="Times New Roman" w:hAnsi="Times New Roman" w:cs="Times New Roman"/>
                <w:b/>
                <w:bCs/>
                <w:szCs w:val="24"/>
              </w:rPr>
              <w:t>Product</w:t>
            </w:r>
          </w:p>
        </w:tc>
        <w:tc>
          <w:tcPr>
            <w:tcW w:w="2424" w:type="pct"/>
            <w:tcBorders>
              <w:top w:val="nil"/>
              <w:left w:val="nil"/>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b/>
                <w:bCs/>
                <w:szCs w:val="24"/>
              </w:rPr>
            </w:pPr>
            <w:r w:rsidRPr="00682193">
              <w:rPr>
                <w:rFonts w:ascii="Times New Roman" w:hAnsi="Times New Roman" w:cs="Times New Roman"/>
                <w:b/>
                <w:bCs/>
                <w:szCs w:val="24"/>
              </w:rPr>
              <w:t>Particulars</w:t>
            </w:r>
          </w:p>
        </w:tc>
        <w:tc>
          <w:tcPr>
            <w:tcW w:w="975" w:type="pct"/>
            <w:vMerge/>
            <w:tcBorders>
              <w:left w:val="nil"/>
              <w:bottom w:val="single" w:sz="4" w:space="0" w:color="auto"/>
              <w:right w:val="single" w:sz="4" w:space="0" w:color="auto"/>
            </w:tcBorders>
            <w:shd w:val="clear" w:color="auto" w:fill="auto"/>
            <w:hideMark/>
          </w:tcPr>
          <w:p w:rsidR="00774128" w:rsidRPr="00682193" w:rsidRDefault="00774128" w:rsidP="00350BE8">
            <w:pPr>
              <w:spacing w:after="0"/>
              <w:jc w:val="center"/>
              <w:rPr>
                <w:rFonts w:ascii="Times New Roman" w:hAnsi="Times New Roman" w:cs="Times New Roman"/>
                <w:b/>
                <w:bCs/>
                <w:color w:val="000000"/>
                <w:szCs w:val="24"/>
              </w:rPr>
            </w:pPr>
          </w:p>
        </w:tc>
      </w:tr>
      <w:tr w:rsidR="00774128" w:rsidRPr="00682193" w:rsidTr="00350BE8">
        <w:trPr>
          <w:trHeight w:val="255"/>
        </w:trPr>
        <w:tc>
          <w:tcPr>
            <w:tcW w:w="336" w:type="pct"/>
            <w:tcBorders>
              <w:top w:val="nil"/>
              <w:left w:val="single" w:sz="4" w:space="0" w:color="auto"/>
              <w:bottom w:val="single" w:sz="4" w:space="0" w:color="auto"/>
              <w:right w:val="single" w:sz="4" w:space="0" w:color="auto"/>
            </w:tcBorders>
            <w:shd w:val="clear" w:color="auto" w:fill="auto"/>
            <w:hideMark/>
          </w:tcPr>
          <w:p w:rsidR="00774128" w:rsidRPr="00682193" w:rsidRDefault="00774128" w:rsidP="00350BE8">
            <w:pPr>
              <w:spacing w:after="0"/>
              <w:jc w:val="right"/>
              <w:rPr>
                <w:rFonts w:ascii="Times New Roman" w:hAnsi="Times New Roman" w:cs="Times New Roman"/>
                <w:szCs w:val="24"/>
              </w:rPr>
            </w:pPr>
            <w:r w:rsidRPr="00682193">
              <w:rPr>
                <w:rFonts w:ascii="Times New Roman" w:hAnsi="Times New Roman" w:cs="Times New Roman"/>
                <w:szCs w:val="24"/>
              </w:rPr>
              <w:t>1</w:t>
            </w:r>
          </w:p>
        </w:tc>
        <w:tc>
          <w:tcPr>
            <w:tcW w:w="1265"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4" and 3” HDPE Pipe</w:t>
            </w:r>
          </w:p>
        </w:tc>
        <w:tc>
          <w:tcPr>
            <w:tcW w:w="2424"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NS Standard, PN6 HDPE Pipe</w:t>
            </w:r>
          </w:p>
        </w:tc>
        <w:tc>
          <w:tcPr>
            <w:tcW w:w="975" w:type="pct"/>
            <w:tcBorders>
              <w:top w:val="nil"/>
              <w:left w:val="nil"/>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 </w:t>
            </w:r>
          </w:p>
        </w:tc>
      </w:tr>
      <w:tr w:rsidR="00774128" w:rsidRPr="00682193" w:rsidTr="00350BE8">
        <w:trPr>
          <w:trHeight w:val="765"/>
        </w:trPr>
        <w:tc>
          <w:tcPr>
            <w:tcW w:w="336" w:type="pct"/>
            <w:tcBorders>
              <w:top w:val="nil"/>
              <w:left w:val="single" w:sz="4" w:space="0" w:color="auto"/>
              <w:bottom w:val="single" w:sz="4" w:space="0" w:color="auto"/>
              <w:right w:val="single" w:sz="4" w:space="0" w:color="auto"/>
            </w:tcBorders>
            <w:shd w:val="clear" w:color="auto" w:fill="auto"/>
            <w:hideMark/>
          </w:tcPr>
          <w:p w:rsidR="00774128" w:rsidRPr="00682193" w:rsidRDefault="00774128" w:rsidP="00350BE8">
            <w:pPr>
              <w:spacing w:after="0"/>
              <w:jc w:val="right"/>
              <w:rPr>
                <w:rFonts w:ascii="Times New Roman" w:hAnsi="Times New Roman" w:cs="Times New Roman"/>
                <w:szCs w:val="24"/>
              </w:rPr>
            </w:pPr>
            <w:r w:rsidRPr="00682193">
              <w:rPr>
                <w:rFonts w:ascii="Times New Roman" w:hAnsi="Times New Roman" w:cs="Times New Roman"/>
                <w:szCs w:val="24"/>
              </w:rPr>
              <w:t>2</w:t>
            </w:r>
          </w:p>
        </w:tc>
        <w:tc>
          <w:tcPr>
            <w:tcW w:w="1265"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Bottle Tee C.I 4” and 3”</w:t>
            </w:r>
          </w:p>
        </w:tc>
        <w:tc>
          <w:tcPr>
            <w:tcW w:w="2424"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T Joint for joining hand pump and pump and suction line with check valve of 4” and 3” and nipple 4” and 3” of 6”</w:t>
            </w:r>
          </w:p>
        </w:tc>
        <w:tc>
          <w:tcPr>
            <w:tcW w:w="975" w:type="pct"/>
            <w:tcBorders>
              <w:top w:val="nil"/>
              <w:left w:val="nil"/>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 </w:t>
            </w:r>
          </w:p>
        </w:tc>
      </w:tr>
      <w:tr w:rsidR="00774128" w:rsidRPr="00682193" w:rsidTr="00350BE8">
        <w:trPr>
          <w:trHeight w:val="905"/>
        </w:trPr>
        <w:tc>
          <w:tcPr>
            <w:tcW w:w="336" w:type="pct"/>
            <w:tcBorders>
              <w:top w:val="nil"/>
              <w:left w:val="single" w:sz="4" w:space="0" w:color="auto"/>
              <w:bottom w:val="single" w:sz="4" w:space="0" w:color="auto"/>
              <w:right w:val="single" w:sz="4" w:space="0" w:color="auto"/>
            </w:tcBorders>
            <w:shd w:val="clear" w:color="auto" w:fill="auto"/>
            <w:hideMark/>
          </w:tcPr>
          <w:p w:rsidR="00774128" w:rsidRPr="00682193" w:rsidRDefault="00774128" w:rsidP="00350BE8">
            <w:pPr>
              <w:spacing w:after="0"/>
              <w:jc w:val="right"/>
              <w:rPr>
                <w:rFonts w:ascii="Times New Roman" w:hAnsi="Times New Roman" w:cs="Times New Roman"/>
                <w:szCs w:val="24"/>
              </w:rPr>
            </w:pPr>
            <w:r w:rsidRPr="00682193">
              <w:rPr>
                <w:rFonts w:ascii="Times New Roman" w:hAnsi="Times New Roman" w:cs="Times New Roman"/>
                <w:szCs w:val="24"/>
              </w:rPr>
              <w:t>3</w:t>
            </w:r>
          </w:p>
        </w:tc>
        <w:tc>
          <w:tcPr>
            <w:tcW w:w="1265"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 xml:space="preserve">Single Phase 2 HP Electric motor-pump </w:t>
            </w:r>
          </w:p>
        </w:tc>
        <w:tc>
          <w:tcPr>
            <w:tcW w:w="2424" w:type="pct"/>
            <w:tcBorders>
              <w:top w:val="nil"/>
              <w:left w:val="nil"/>
              <w:bottom w:val="single" w:sz="4" w:space="0" w:color="auto"/>
              <w:right w:val="single" w:sz="4" w:space="0" w:color="auto"/>
            </w:tcBorders>
            <w:shd w:val="clear" w:color="auto" w:fill="auto"/>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 xml:space="preserve">single phase 2 hp electrical pump with minimum discharge 6 l/s and head 12m, having voltage 140-240v range, and pump having ISI or NS standard </w:t>
            </w:r>
          </w:p>
        </w:tc>
        <w:tc>
          <w:tcPr>
            <w:tcW w:w="975" w:type="pct"/>
            <w:tcBorders>
              <w:top w:val="nil"/>
              <w:left w:val="nil"/>
              <w:bottom w:val="single" w:sz="4" w:space="0" w:color="auto"/>
              <w:right w:val="single" w:sz="4" w:space="0" w:color="auto"/>
            </w:tcBorders>
            <w:shd w:val="clear" w:color="auto" w:fill="auto"/>
            <w:noWrap/>
            <w:hideMark/>
          </w:tcPr>
          <w:p w:rsidR="00774128" w:rsidRPr="00682193" w:rsidRDefault="00774128" w:rsidP="00350BE8">
            <w:pPr>
              <w:spacing w:after="0"/>
              <w:rPr>
                <w:rFonts w:ascii="Times New Roman" w:hAnsi="Times New Roman" w:cs="Times New Roman"/>
                <w:szCs w:val="24"/>
              </w:rPr>
            </w:pPr>
            <w:r w:rsidRPr="00682193">
              <w:rPr>
                <w:rFonts w:ascii="Times New Roman" w:hAnsi="Times New Roman" w:cs="Times New Roman"/>
                <w:szCs w:val="24"/>
              </w:rPr>
              <w:t> </w:t>
            </w:r>
          </w:p>
        </w:tc>
      </w:tr>
      <w:tr w:rsidR="00716AA4" w:rsidRPr="00682193" w:rsidTr="00350BE8">
        <w:trPr>
          <w:trHeight w:val="905"/>
        </w:trPr>
        <w:tc>
          <w:tcPr>
            <w:tcW w:w="336" w:type="pct"/>
            <w:tcBorders>
              <w:top w:val="nil"/>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4</w:t>
            </w:r>
          </w:p>
        </w:tc>
        <w:tc>
          <w:tcPr>
            <w:tcW w:w="1265"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xml:space="preserve">Single Phase </w:t>
            </w:r>
            <w:r>
              <w:rPr>
                <w:rFonts w:ascii="Times New Roman" w:hAnsi="Times New Roman" w:cs="Times New Roman"/>
                <w:szCs w:val="24"/>
              </w:rPr>
              <w:t>1</w:t>
            </w:r>
            <w:r w:rsidRPr="00682193">
              <w:rPr>
                <w:rFonts w:ascii="Times New Roman" w:hAnsi="Times New Roman" w:cs="Times New Roman"/>
                <w:szCs w:val="24"/>
              </w:rPr>
              <w:t xml:space="preserve"> HP Electric motor-pump </w:t>
            </w:r>
          </w:p>
        </w:tc>
        <w:tc>
          <w:tcPr>
            <w:tcW w:w="2424" w:type="pct"/>
            <w:tcBorders>
              <w:top w:val="nil"/>
              <w:left w:val="nil"/>
              <w:bottom w:val="single" w:sz="4" w:space="0" w:color="auto"/>
              <w:right w:val="single" w:sz="4" w:space="0" w:color="auto"/>
            </w:tcBorders>
            <w:shd w:val="clear" w:color="auto" w:fill="auto"/>
          </w:tcPr>
          <w:p w:rsidR="00716AA4" w:rsidRPr="00682193" w:rsidRDefault="00716AA4" w:rsidP="002956DD">
            <w:pPr>
              <w:spacing w:after="0"/>
              <w:rPr>
                <w:rFonts w:ascii="Times New Roman" w:hAnsi="Times New Roman" w:cs="Times New Roman"/>
                <w:szCs w:val="24"/>
              </w:rPr>
            </w:pPr>
            <w:r w:rsidRPr="00682193">
              <w:rPr>
                <w:rFonts w:ascii="Times New Roman" w:hAnsi="Times New Roman" w:cs="Times New Roman"/>
                <w:szCs w:val="24"/>
              </w:rPr>
              <w:t>s</w:t>
            </w:r>
            <w:r w:rsidR="00D1054E">
              <w:rPr>
                <w:rFonts w:ascii="Times New Roman" w:hAnsi="Times New Roman" w:cs="Times New Roman"/>
                <w:szCs w:val="24"/>
              </w:rPr>
              <w:t>ingle phase 1</w:t>
            </w:r>
            <w:r w:rsidRPr="00682193">
              <w:rPr>
                <w:rFonts w:ascii="Times New Roman" w:hAnsi="Times New Roman" w:cs="Times New Roman"/>
                <w:szCs w:val="24"/>
              </w:rPr>
              <w:t xml:space="preserve"> hp electrical pump with minimum discharge </w:t>
            </w:r>
            <w:r w:rsidR="00915573">
              <w:rPr>
                <w:rFonts w:ascii="Times New Roman" w:hAnsi="Times New Roman" w:cs="Times New Roman"/>
                <w:szCs w:val="24"/>
              </w:rPr>
              <w:t>4-5</w:t>
            </w:r>
            <w:r w:rsidR="00915573">
              <w:rPr>
                <w:rFonts w:ascii="Times New Roman" w:hAnsi="Times New Roman" w:cs="Kokila"/>
                <w:szCs w:val="24"/>
                <w:lang w:val="en-GB"/>
              </w:rPr>
              <w:t>l</w:t>
            </w:r>
            <w:bookmarkStart w:id="0" w:name="_GoBack"/>
            <w:bookmarkEnd w:id="0"/>
            <w:r w:rsidR="00517C01">
              <w:rPr>
                <w:rFonts w:ascii="Times New Roman" w:hAnsi="Times New Roman" w:cs="Times New Roman"/>
                <w:szCs w:val="24"/>
              </w:rPr>
              <w:t>/</w:t>
            </w:r>
            <w:r w:rsidR="00D1054E">
              <w:rPr>
                <w:rFonts w:ascii="Times New Roman" w:hAnsi="Times New Roman" w:cs="Times New Roman"/>
                <w:szCs w:val="24"/>
              </w:rPr>
              <w:t>s, and head 10</w:t>
            </w:r>
            <w:r w:rsidRPr="00682193">
              <w:rPr>
                <w:rFonts w:ascii="Times New Roman" w:hAnsi="Times New Roman" w:cs="Times New Roman"/>
                <w:szCs w:val="24"/>
              </w:rPr>
              <w:t xml:space="preserve">m, having voltage </w:t>
            </w:r>
            <w:r w:rsidR="002956DD">
              <w:rPr>
                <w:rFonts w:ascii="Times New Roman" w:hAnsi="Times New Roman" w:cs="Times New Roman"/>
                <w:szCs w:val="24"/>
              </w:rPr>
              <w:t>200-220</w:t>
            </w:r>
            <w:r w:rsidRPr="00682193">
              <w:rPr>
                <w:rFonts w:ascii="Times New Roman" w:hAnsi="Times New Roman" w:cs="Times New Roman"/>
                <w:szCs w:val="24"/>
              </w:rPr>
              <w:t xml:space="preserve">v range, and pump having ISI or NS standard </w:t>
            </w:r>
          </w:p>
        </w:tc>
        <w:tc>
          <w:tcPr>
            <w:tcW w:w="975" w:type="pct"/>
            <w:tcBorders>
              <w:top w:val="nil"/>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w:t>
            </w:r>
          </w:p>
        </w:tc>
      </w:tr>
      <w:tr w:rsidR="00716AA4" w:rsidRPr="00682193" w:rsidTr="00350BE8">
        <w:trPr>
          <w:trHeight w:val="593"/>
        </w:trPr>
        <w:tc>
          <w:tcPr>
            <w:tcW w:w="336" w:type="pct"/>
            <w:tcBorders>
              <w:top w:val="nil"/>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5</w:t>
            </w:r>
          </w:p>
        </w:tc>
        <w:tc>
          <w:tcPr>
            <w:tcW w:w="1265"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1"/>
              </w:rPr>
            </w:pPr>
            <w:r w:rsidRPr="00682193">
              <w:rPr>
                <w:rFonts w:ascii="Times New Roman" w:hAnsi="Times New Roman" w:cs="Times New Roman"/>
                <w:szCs w:val="21"/>
              </w:rPr>
              <w:t>Disel Pump set (Chinese)</w:t>
            </w:r>
          </w:p>
        </w:tc>
        <w:tc>
          <w:tcPr>
            <w:tcW w:w="2424"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Diesel engine 4 stroke pump set 5 hp or more</w:t>
            </w:r>
          </w:p>
        </w:tc>
        <w:tc>
          <w:tcPr>
            <w:tcW w:w="975" w:type="pct"/>
            <w:tcBorders>
              <w:top w:val="nil"/>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p>
        </w:tc>
      </w:tr>
      <w:tr w:rsidR="00716AA4" w:rsidRPr="00682193" w:rsidTr="00350BE8">
        <w:trPr>
          <w:trHeight w:val="467"/>
        </w:trPr>
        <w:tc>
          <w:tcPr>
            <w:tcW w:w="336" w:type="pct"/>
            <w:tcBorders>
              <w:top w:val="nil"/>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6</w:t>
            </w:r>
          </w:p>
        </w:tc>
        <w:tc>
          <w:tcPr>
            <w:tcW w:w="1265"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1"/>
              </w:rPr>
            </w:pPr>
            <w:r w:rsidRPr="00682193">
              <w:rPr>
                <w:rFonts w:ascii="Times New Roman" w:hAnsi="Times New Roman" w:cs="Times New Roman"/>
                <w:szCs w:val="21"/>
              </w:rPr>
              <w:t>Disel Pump set (Inian)</w:t>
            </w:r>
          </w:p>
        </w:tc>
        <w:tc>
          <w:tcPr>
            <w:tcW w:w="2424"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Diesel engine 4 stroke pump set 5 hp or more</w:t>
            </w:r>
          </w:p>
        </w:tc>
        <w:tc>
          <w:tcPr>
            <w:tcW w:w="975" w:type="pct"/>
            <w:tcBorders>
              <w:top w:val="nil"/>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p>
        </w:tc>
      </w:tr>
      <w:tr w:rsidR="00716AA4" w:rsidRPr="00682193" w:rsidTr="00350BE8">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7</w:t>
            </w:r>
          </w:p>
        </w:tc>
        <w:tc>
          <w:tcPr>
            <w:tcW w:w="1265" w:type="pct"/>
            <w:tcBorders>
              <w:top w:val="nil"/>
              <w:left w:val="nil"/>
              <w:bottom w:val="single" w:sz="4" w:space="0" w:color="auto"/>
              <w:right w:val="single" w:sz="4" w:space="0" w:color="auto"/>
            </w:tcBorders>
            <w:shd w:val="clear" w:color="auto" w:fill="auto"/>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4" and 3” G.I. nipple pipe</w:t>
            </w:r>
          </w:p>
        </w:tc>
        <w:tc>
          <w:tcPr>
            <w:tcW w:w="2424" w:type="pct"/>
            <w:tcBorders>
              <w:top w:val="nil"/>
              <w:left w:val="nil"/>
              <w:bottom w:val="single" w:sz="4" w:space="0" w:color="auto"/>
              <w:right w:val="single" w:sz="4" w:space="0" w:color="auto"/>
            </w:tcBorders>
            <w:shd w:val="clear" w:color="auto" w:fill="auto"/>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4'' and 3” G.I pipe of 3 feet, heavy class NS Standard</w:t>
            </w:r>
          </w:p>
        </w:tc>
        <w:tc>
          <w:tcPr>
            <w:tcW w:w="975" w:type="pct"/>
            <w:tcBorders>
              <w:top w:val="nil"/>
              <w:left w:val="nil"/>
              <w:bottom w:val="single" w:sz="4" w:space="0" w:color="auto"/>
              <w:right w:val="single" w:sz="4" w:space="0" w:color="auto"/>
            </w:tcBorders>
            <w:shd w:val="clear" w:color="auto" w:fill="auto"/>
            <w:noWrap/>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w:t>
            </w:r>
          </w:p>
        </w:tc>
      </w:tr>
      <w:tr w:rsidR="00716AA4" w:rsidRPr="00682193" w:rsidTr="00350BE8">
        <w:trPr>
          <w:trHeight w:val="338"/>
        </w:trPr>
        <w:tc>
          <w:tcPr>
            <w:tcW w:w="336" w:type="pct"/>
            <w:tcBorders>
              <w:top w:val="nil"/>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8</w:t>
            </w:r>
          </w:p>
        </w:tc>
        <w:tc>
          <w:tcPr>
            <w:tcW w:w="1265"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4" and 3” G.I. nipple pipe</w:t>
            </w:r>
          </w:p>
        </w:tc>
        <w:tc>
          <w:tcPr>
            <w:tcW w:w="2424"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4'' and 3” G.I pipe of 6 inches, heavy class NS Standard</w:t>
            </w:r>
          </w:p>
        </w:tc>
        <w:tc>
          <w:tcPr>
            <w:tcW w:w="975" w:type="pct"/>
            <w:tcBorders>
              <w:top w:val="nil"/>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p>
        </w:tc>
      </w:tr>
      <w:tr w:rsidR="00716AA4" w:rsidRPr="00682193" w:rsidTr="00350BE8">
        <w:trPr>
          <w:trHeight w:val="338"/>
        </w:trPr>
        <w:tc>
          <w:tcPr>
            <w:tcW w:w="336" w:type="pct"/>
            <w:tcBorders>
              <w:top w:val="nil"/>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8</w:t>
            </w:r>
          </w:p>
        </w:tc>
        <w:tc>
          <w:tcPr>
            <w:tcW w:w="1265"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xml:space="preserve">Suction pipe </w:t>
            </w:r>
          </w:p>
        </w:tc>
        <w:tc>
          <w:tcPr>
            <w:tcW w:w="2424" w:type="pct"/>
            <w:tcBorders>
              <w:top w:val="nil"/>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It should be of 3’ of 3”</w:t>
            </w:r>
          </w:p>
        </w:tc>
        <w:tc>
          <w:tcPr>
            <w:tcW w:w="975" w:type="pct"/>
            <w:tcBorders>
              <w:top w:val="nil"/>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p>
        </w:tc>
      </w:tr>
      <w:tr w:rsidR="00716AA4" w:rsidRPr="00682193" w:rsidTr="00350BE8">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10</w:t>
            </w:r>
          </w:p>
        </w:tc>
        <w:tc>
          <w:tcPr>
            <w:tcW w:w="1265" w:type="pct"/>
            <w:tcBorders>
              <w:top w:val="nil"/>
              <w:left w:val="nil"/>
              <w:bottom w:val="single" w:sz="4" w:space="0" w:color="auto"/>
              <w:right w:val="single" w:sz="4" w:space="0" w:color="auto"/>
            </w:tcBorders>
            <w:shd w:val="clear" w:color="auto" w:fill="auto"/>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MS Small hand pump for priming</w:t>
            </w:r>
          </w:p>
        </w:tc>
        <w:tc>
          <w:tcPr>
            <w:tcW w:w="2424" w:type="pct"/>
            <w:tcBorders>
              <w:top w:val="nil"/>
              <w:left w:val="nil"/>
              <w:bottom w:val="single" w:sz="4" w:space="0" w:color="auto"/>
              <w:right w:val="single" w:sz="4" w:space="0" w:color="auto"/>
            </w:tcBorders>
            <w:shd w:val="clear" w:color="auto" w:fill="auto"/>
            <w:noWrap/>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complete set</w:t>
            </w:r>
          </w:p>
        </w:tc>
        <w:tc>
          <w:tcPr>
            <w:tcW w:w="975" w:type="pct"/>
            <w:tcBorders>
              <w:top w:val="nil"/>
              <w:left w:val="nil"/>
              <w:bottom w:val="single" w:sz="4" w:space="0" w:color="auto"/>
              <w:right w:val="single" w:sz="4" w:space="0" w:color="auto"/>
            </w:tcBorders>
            <w:shd w:val="clear" w:color="auto" w:fill="auto"/>
            <w:noWrap/>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w:t>
            </w:r>
          </w:p>
        </w:tc>
      </w:tr>
      <w:tr w:rsidR="00716AA4" w:rsidRPr="00682193" w:rsidTr="00350BE8">
        <w:trPr>
          <w:trHeight w:val="510"/>
        </w:trPr>
        <w:tc>
          <w:tcPr>
            <w:tcW w:w="336" w:type="pct"/>
            <w:tcBorders>
              <w:top w:val="nil"/>
              <w:left w:val="single" w:sz="4" w:space="0" w:color="auto"/>
              <w:bottom w:val="single" w:sz="4" w:space="0" w:color="auto"/>
              <w:right w:val="single" w:sz="4" w:space="0" w:color="auto"/>
            </w:tcBorders>
            <w:shd w:val="clear" w:color="auto" w:fill="auto"/>
            <w:hideMark/>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11</w:t>
            </w:r>
          </w:p>
        </w:tc>
        <w:tc>
          <w:tcPr>
            <w:tcW w:w="1265" w:type="pct"/>
            <w:tcBorders>
              <w:top w:val="single" w:sz="4" w:space="0" w:color="auto"/>
              <w:left w:val="nil"/>
              <w:bottom w:val="single" w:sz="4" w:space="0" w:color="auto"/>
              <w:right w:val="single" w:sz="4" w:space="0" w:color="auto"/>
            </w:tcBorders>
            <w:shd w:val="clear" w:color="auto" w:fill="auto"/>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Screen net</w:t>
            </w:r>
          </w:p>
        </w:tc>
        <w:tc>
          <w:tcPr>
            <w:tcW w:w="2424" w:type="pct"/>
            <w:tcBorders>
              <w:top w:val="single" w:sz="4" w:space="0" w:color="auto"/>
              <w:left w:val="nil"/>
              <w:bottom w:val="single" w:sz="4" w:space="0" w:color="auto"/>
              <w:right w:val="single" w:sz="4" w:space="0" w:color="auto"/>
            </w:tcBorders>
            <w:shd w:val="clear" w:color="auto" w:fill="auto"/>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20 to 40 Mesh as per requirements</w:t>
            </w:r>
          </w:p>
        </w:tc>
        <w:tc>
          <w:tcPr>
            <w:tcW w:w="975" w:type="pct"/>
            <w:tcBorders>
              <w:top w:val="single" w:sz="4" w:space="0" w:color="auto"/>
              <w:left w:val="nil"/>
              <w:bottom w:val="single" w:sz="4" w:space="0" w:color="auto"/>
              <w:right w:val="single" w:sz="4" w:space="0" w:color="auto"/>
            </w:tcBorders>
            <w:shd w:val="clear" w:color="auto" w:fill="auto"/>
            <w:noWrap/>
            <w:hideMark/>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 </w:t>
            </w:r>
          </w:p>
        </w:tc>
      </w:tr>
      <w:tr w:rsidR="00716AA4" w:rsidRPr="00682193" w:rsidTr="00350BE8">
        <w:trPr>
          <w:trHeight w:val="510"/>
        </w:trPr>
        <w:tc>
          <w:tcPr>
            <w:tcW w:w="336" w:type="pct"/>
            <w:tcBorders>
              <w:top w:val="single" w:sz="4" w:space="0" w:color="auto"/>
              <w:left w:val="single" w:sz="4" w:space="0" w:color="auto"/>
              <w:bottom w:val="single" w:sz="4" w:space="0" w:color="auto"/>
              <w:right w:val="single" w:sz="4" w:space="0" w:color="auto"/>
            </w:tcBorders>
            <w:shd w:val="clear" w:color="auto" w:fill="auto"/>
          </w:tcPr>
          <w:p w:rsidR="00716AA4" w:rsidRPr="00682193" w:rsidRDefault="00716AA4" w:rsidP="00716AA4">
            <w:pPr>
              <w:spacing w:after="0"/>
              <w:jc w:val="right"/>
              <w:rPr>
                <w:rFonts w:ascii="Times New Roman" w:hAnsi="Times New Roman" w:cs="Times New Roman"/>
                <w:szCs w:val="24"/>
              </w:rPr>
            </w:pPr>
            <w:r>
              <w:rPr>
                <w:rFonts w:ascii="Times New Roman" w:hAnsi="Times New Roman" w:cs="Times New Roman"/>
                <w:szCs w:val="24"/>
              </w:rPr>
              <w:t>12</w:t>
            </w:r>
          </w:p>
        </w:tc>
        <w:tc>
          <w:tcPr>
            <w:tcW w:w="1265" w:type="pct"/>
            <w:tcBorders>
              <w:top w:val="single" w:sz="4" w:space="0" w:color="auto"/>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Check valve</w:t>
            </w:r>
          </w:p>
        </w:tc>
        <w:tc>
          <w:tcPr>
            <w:tcW w:w="2424" w:type="pct"/>
            <w:tcBorders>
              <w:top w:val="single" w:sz="4" w:space="0" w:color="auto"/>
              <w:left w:val="nil"/>
              <w:bottom w:val="single" w:sz="4" w:space="0" w:color="auto"/>
              <w:right w:val="single" w:sz="4" w:space="0" w:color="auto"/>
            </w:tcBorders>
            <w:shd w:val="clear" w:color="auto" w:fill="auto"/>
          </w:tcPr>
          <w:p w:rsidR="00716AA4" w:rsidRPr="00682193" w:rsidRDefault="00716AA4" w:rsidP="00716AA4">
            <w:pPr>
              <w:spacing w:after="0"/>
              <w:rPr>
                <w:rFonts w:ascii="Times New Roman" w:hAnsi="Times New Roman" w:cs="Times New Roman"/>
                <w:szCs w:val="24"/>
              </w:rPr>
            </w:pPr>
            <w:r w:rsidRPr="00682193">
              <w:rPr>
                <w:rFonts w:ascii="Times New Roman" w:hAnsi="Times New Roman" w:cs="Times New Roman"/>
                <w:szCs w:val="24"/>
              </w:rPr>
              <w:t>4” and 3”</w:t>
            </w:r>
          </w:p>
        </w:tc>
        <w:tc>
          <w:tcPr>
            <w:tcW w:w="975" w:type="pct"/>
            <w:tcBorders>
              <w:top w:val="single" w:sz="4" w:space="0" w:color="auto"/>
              <w:left w:val="nil"/>
              <w:bottom w:val="single" w:sz="4" w:space="0" w:color="auto"/>
              <w:right w:val="single" w:sz="4" w:space="0" w:color="auto"/>
            </w:tcBorders>
            <w:shd w:val="clear" w:color="auto" w:fill="auto"/>
            <w:noWrap/>
          </w:tcPr>
          <w:p w:rsidR="00716AA4" w:rsidRPr="00682193" w:rsidRDefault="00716AA4" w:rsidP="00716AA4">
            <w:pPr>
              <w:spacing w:after="0"/>
              <w:rPr>
                <w:rFonts w:ascii="Times New Roman" w:hAnsi="Times New Roman" w:cs="Times New Roman"/>
                <w:szCs w:val="24"/>
              </w:rPr>
            </w:pPr>
          </w:p>
        </w:tc>
      </w:tr>
    </w:tbl>
    <w:p w:rsidR="00774128" w:rsidRPr="004E62DA" w:rsidRDefault="00901BA0" w:rsidP="00774128">
      <w:pPr>
        <w:spacing w:after="0"/>
        <w:rPr>
          <w:rFonts w:ascii="Times New Roman" w:hAnsi="Times New Roman"/>
          <w:sz w:val="28"/>
          <w:szCs w:val="28"/>
        </w:rPr>
      </w:pPr>
      <w:r w:rsidRPr="004E62DA">
        <w:rPr>
          <w:rFonts w:ascii="Times New Roman" w:hAnsi="Times New Roman" w:hint="cs"/>
          <w:sz w:val="28"/>
          <w:szCs w:val="28"/>
          <w:cs/>
        </w:rPr>
        <w:t xml:space="preserve">13 </w:t>
      </w:r>
      <w:r w:rsidRPr="004E62DA">
        <w:rPr>
          <w:rFonts w:ascii="Times New Roman" w:hAnsi="Times New Roman"/>
          <w:sz w:val="28"/>
          <w:szCs w:val="28"/>
        </w:rPr>
        <w:t xml:space="preserve">Technical Specification of </w:t>
      </w:r>
      <w:r w:rsidR="004E62DA" w:rsidRPr="004E62DA">
        <w:rPr>
          <w:rFonts w:ascii="Times New Roman" w:hAnsi="Times New Roman"/>
          <w:sz w:val="28"/>
          <w:szCs w:val="28"/>
        </w:rPr>
        <w:t>Sh</w:t>
      </w:r>
      <w:r w:rsidR="00775363">
        <w:rPr>
          <w:rFonts w:ascii="Times New Roman" w:hAnsi="Times New Roman"/>
          <w:sz w:val="28"/>
          <w:szCs w:val="28"/>
        </w:rPr>
        <w:t>a</w:t>
      </w:r>
      <w:r w:rsidR="006A5C2E">
        <w:rPr>
          <w:rFonts w:ascii="Times New Roman" w:hAnsi="Times New Roman"/>
          <w:sz w:val="28"/>
          <w:szCs w:val="28"/>
        </w:rPr>
        <w:t>l</w:t>
      </w:r>
      <w:r w:rsidR="004E62DA" w:rsidRPr="004E62DA">
        <w:rPr>
          <w:rFonts w:ascii="Times New Roman" w:hAnsi="Times New Roman"/>
          <w:sz w:val="28"/>
          <w:szCs w:val="28"/>
        </w:rPr>
        <w:t>lo</w:t>
      </w:r>
      <w:r w:rsidR="00775363">
        <w:rPr>
          <w:rFonts w:ascii="Times New Roman" w:hAnsi="Times New Roman"/>
          <w:sz w:val="28"/>
          <w:szCs w:val="28"/>
        </w:rPr>
        <w:t>w  Tub</w:t>
      </w:r>
      <w:r w:rsidR="004E62DA" w:rsidRPr="004E62DA">
        <w:rPr>
          <w:rFonts w:ascii="Times New Roman" w:hAnsi="Times New Roman"/>
          <w:sz w:val="28"/>
          <w:szCs w:val="28"/>
        </w:rPr>
        <w:t>e</w:t>
      </w:r>
      <w:r w:rsidR="00775363">
        <w:rPr>
          <w:rFonts w:ascii="Times New Roman" w:hAnsi="Times New Roman"/>
          <w:sz w:val="28"/>
          <w:szCs w:val="28"/>
        </w:rPr>
        <w:t>-well</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216"/>
        <w:gridCol w:w="6360"/>
      </w:tblGrid>
      <w:tr w:rsidR="00774128" w:rsidRPr="002E1571" w:rsidTr="00774128">
        <w:tc>
          <w:tcPr>
            <w:tcW w:w="1679" w:type="pct"/>
            <w:vAlign w:val="center"/>
          </w:tcPr>
          <w:p w:rsidR="00774128" w:rsidRPr="002E1571" w:rsidRDefault="00774128" w:rsidP="00350BE8">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3321" w:type="pct"/>
          </w:tcPr>
          <w:p w:rsidR="00774128" w:rsidRPr="002E1571" w:rsidRDefault="00774128" w:rsidP="00350BE8">
            <w:pPr>
              <w:spacing w:after="0"/>
              <w:contextualSpacing/>
              <w:jc w:val="center"/>
              <w:rPr>
                <w:rFonts w:ascii="Times New Roman" w:hAnsi="Times New Roman" w:cs="Times New Roman"/>
                <w:b/>
                <w:bCs/>
                <w:szCs w:val="22"/>
                <w:u w:val="single"/>
              </w:rPr>
            </w:pPr>
            <w:r w:rsidRPr="002E1571">
              <w:rPr>
                <w:rFonts w:ascii="Times New Roman" w:hAnsi="Times New Roman" w:cs="Times New Roman"/>
                <w:b/>
                <w:bCs/>
                <w:szCs w:val="22"/>
                <w:u w:val="single"/>
              </w:rPr>
              <w:t>All Equipment should be delivered to:</w:t>
            </w:r>
          </w:p>
          <w:p w:rsidR="00774128" w:rsidRPr="002E1571" w:rsidRDefault="00774128" w:rsidP="00350BE8">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774128" w:rsidRPr="002E1571" w:rsidRDefault="00774128" w:rsidP="00350BE8">
            <w:pPr>
              <w:spacing w:after="0"/>
              <w:contextualSpacing/>
              <w:jc w:val="center"/>
              <w:rPr>
                <w:rFonts w:ascii="Times New Roman" w:hAnsi="Times New Roman" w:cs="Times New Roman"/>
                <w:b/>
                <w:szCs w:val="22"/>
              </w:rPr>
            </w:pPr>
            <w:r w:rsidRPr="002E1571">
              <w:rPr>
                <w:rFonts w:ascii="Times New Roman" w:hAnsi="Times New Roman" w:cs="Times New Roman"/>
                <w:szCs w:val="22"/>
              </w:rPr>
              <w:t>Kalaiya  (Bara), Madhesh Province, Nepal</w:t>
            </w:r>
          </w:p>
        </w:tc>
      </w:tr>
    </w:tbl>
    <w:p w:rsidR="00774128" w:rsidRDefault="00774128" w:rsidP="00774128">
      <w:pPr>
        <w:spacing w:after="0" w:line="360" w:lineRule="auto"/>
        <w:rPr>
          <w:rFonts w:ascii="Times New Roman" w:hAnsi="Times New Roman" w:cs="Kalimati"/>
          <w:b/>
          <w:bCs/>
          <w:szCs w:val="22"/>
        </w:rPr>
      </w:pPr>
    </w:p>
    <w:p w:rsidR="00774128" w:rsidRDefault="00774128" w:rsidP="00774128">
      <w:pPr>
        <w:spacing w:after="0" w:line="360" w:lineRule="auto"/>
        <w:rPr>
          <w:rFonts w:ascii="Times New Roman" w:hAnsi="Times New Roman" w:cs="Kalimati"/>
          <w:b/>
          <w:bCs/>
          <w:szCs w:val="22"/>
        </w:rPr>
      </w:pPr>
    </w:p>
    <w:p w:rsidR="00774128" w:rsidRDefault="00774128" w:rsidP="00774128">
      <w:pPr>
        <w:spacing w:after="0" w:line="360" w:lineRule="auto"/>
        <w:rPr>
          <w:rFonts w:ascii="Times New Roman" w:hAnsi="Times New Roman" w:cs="Kalimati"/>
          <w:b/>
          <w:bCs/>
          <w:szCs w:val="22"/>
        </w:rPr>
      </w:pPr>
    </w:p>
    <w:p w:rsidR="00774128" w:rsidRDefault="00774128" w:rsidP="00774128">
      <w:pPr>
        <w:spacing w:after="0"/>
        <w:jc w:val="center"/>
        <w:rPr>
          <w:rFonts w:ascii="Times New Roman" w:hAnsi="Times New Roman" w:cs="Kalimati"/>
          <w:b/>
          <w:bCs/>
          <w:szCs w:val="22"/>
        </w:rPr>
      </w:pPr>
    </w:p>
    <w:p w:rsidR="00774128" w:rsidRDefault="00774128" w:rsidP="00774128">
      <w:pPr>
        <w:spacing w:after="0"/>
        <w:jc w:val="center"/>
        <w:rPr>
          <w:rFonts w:ascii="Times New Roman" w:hAnsi="Times New Roman" w:cs="Kalimati"/>
          <w:b/>
          <w:bCs/>
          <w:szCs w:val="22"/>
        </w:rPr>
      </w:pPr>
    </w:p>
    <w:p w:rsidR="00774128" w:rsidRPr="00682193" w:rsidRDefault="00774128" w:rsidP="00774128">
      <w:pPr>
        <w:rPr>
          <w:rFonts w:ascii="Times New Roman" w:hAnsi="Times New Roman" w:cs="Times New Roman"/>
          <w:b/>
          <w:bCs/>
          <w:szCs w:val="22"/>
        </w:rPr>
      </w:pPr>
      <w:r w:rsidRPr="00682193">
        <w:rPr>
          <w:rFonts w:ascii="Times New Roman" w:hAnsi="Times New Roman" w:cs="Times New Roman"/>
          <w:b/>
          <w:bCs/>
          <w:sz w:val="28"/>
          <w:szCs w:val="28"/>
        </w:rPr>
        <w:t xml:space="preserve">        </w:t>
      </w:r>
    </w:p>
    <w:p w:rsidR="005232F0" w:rsidRDefault="005232F0" w:rsidP="005232F0">
      <w:pPr>
        <w:rPr>
          <w:b/>
          <w:bCs/>
          <w:sz w:val="28"/>
          <w:szCs w:val="28"/>
        </w:rPr>
      </w:pPr>
    </w:p>
    <w:p w:rsidR="00FE29B1" w:rsidRPr="00717871" w:rsidRDefault="009B241C" w:rsidP="005232F0">
      <w:pPr>
        <w:rPr>
          <w:szCs w:val="22"/>
        </w:rPr>
      </w:pPr>
      <w:r w:rsidRPr="00717871">
        <w:rPr>
          <w:rFonts w:hint="cs"/>
          <w:sz w:val="28"/>
          <w:szCs w:val="28"/>
          <w:cs/>
        </w:rPr>
        <w:t xml:space="preserve">14. </w:t>
      </w:r>
      <w:r w:rsidR="00FE29B1" w:rsidRPr="00717871">
        <w:rPr>
          <w:sz w:val="28"/>
          <w:szCs w:val="28"/>
        </w:rPr>
        <w:t>Technical Specification of Solar Irrigation system</w:t>
      </w:r>
      <w:r w:rsidR="005232F0" w:rsidRPr="00717871">
        <w:rPr>
          <w:sz w:val="28"/>
          <w:szCs w:val="28"/>
        </w:rPr>
        <w:t xml:space="preserve"> </w:t>
      </w:r>
    </w:p>
    <w:p w:rsidR="00FE29B1" w:rsidRPr="00090CE3" w:rsidRDefault="00FE29B1" w:rsidP="00774128">
      <w:pPr>
        <w:rPr>
          <w:szCs w:val="22"/>
        </w:rPr>
      </w:pPr>
      <w:r w:rsidRPr="00090CE3">
        <w:rPr>
          <w:szCs w:val="22"/>
        </w:rPr>
        <w:t>A.</w:t>
      </w:r>
      <w:bookmarkStart w:id="1" w:name="_Hlk186028732"/>
      <w:r w:rsidRPr="00090CE3">
        <w:rPr>
          <w:sz w:val="28"/>
          <w:szCs w:val="28"/>
        </w:rPr>
        <w:t xml:space="preserve">Solar Irrigation system 1Lakh </w:t>
      </w:r>
      <w:r w:rsidRPr="00090CE3">
        <w:rPr>
          <w:color w:val="000000"/>
          <w:szCs w:val="24"/>
        </w:rPr>
        <w:t>LPD@30m</w:t>
      </w:r>
      <w:r w:rsidRPr="00090CE3">
        <w:rPr>
          <w:sz w:val="28"/>
          <w:szCs w:val="28"/>
        </w:rPr>
        <w:t xml:space="preserve"> Category</w:t>
      </w:r>
      <w:bookmarkEnd w:id="1"/>
    </w:p>
    <w:tbl>
      <w:tblPr>
        <w:tblW w:w="9535" w:type="dxa"/>
        <w:tblLook w:val="04A0" w:firstRow="1" w:lastRow="0" w:firstColumn="1" w:lastColumn="0" w:noHBand="0" w:noVBand="1"/>
      </w:tblPr>
      <w:tblGrid>
        <w:gridCol w:w="3775"/>
        <w:gridCol w:w="5760"/>
      </w:tblGrid>
      <w:tr w:rsidR="00FE29B1" w:rsidRPr="00090CE3" w:rsidTr="00FE29B1">
        <w:trPr>
          <w:trHeight w:val="350"/>
        </w:trPr>
        <w:tc>
          <w:tcPr>
            <w:tcW w:w="9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jc w:val="center"/>
              <w:rPr>
                <w:b/>
                <w:bCs/>
                <w:color w:val="000000"/>
                <w:szCs w:val="24"/>
              </w:rPr>
            </w:pPr>
            <w:r w:rsidRPr="00090CE3">
              <w:rPr>
                <w:b/>
                <w:bCs/>
                <w:color w:val="000000"/>
                <w:szCs w:val="24"/>
              </w:rPr>
              <w:t>General Details</w:t>
            </w:r>
            <w:r w:rsidRPr="00090CE3">
              <w:rPr>
                <w:b/>
                <w:bCs/>
                <w:szCs w:val="24"/>
              </w:rPr>
              <w:t xml:space="preserve"> of Solar Irrigation system (Boring excluded)</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Pump type - surface/ submersible</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DC Submersible</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Pump power rating</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1.5 kW or more</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Water Discharge (LPD)</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Minimum </w:t>
            </w:r>
            <w:r w:rsidRPr="00090CE3">
              <w:rPr>
                <w:sz w:val="28"/>
                <w:szCs w:val="28"/>
              </w:rPr>
              <w:t xml:space="preserve">1 Lakh </w:t>
            </w:r>
            <w:r w:rsidRPr="00090CE3">
              <w:rPr>
                <w:color w:val="000000"/>
                <w:szCs w:val="24"/>
              </w:rPr>
              <w:t>LPD at maximum head</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Operating Pump Head (M)</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b/>
                <w:bCs/>
                <w:color w:val="000000"/>
                <w:szCs w:val="24"/>
              </w:rPr>
              <w:t>30</w:t>
            </w:r>
            <w:r w:rsidRPr="00090CE3">
              <w:rPr>
                <w:color w:val="000000"/>
                <w:szCs w:val="24"/>
              </w:rPr>
              <w:t xml:space="preserve"> Meter or more</w:t>
            </w:r>
          </w:p>
        </w:tc>
      </w:tr>
      <w:tr w:rsidR="00FE29B1" w:rsidRPr="00090CE3" w:rsidTr="00FE29B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Solar Module Configuration </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400 Wp X 5 Nos</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Solar PV Module (in Watt) </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2000Wp or more</w:t>
            </w:r>
          </w:p>
        </w:tc>
      </w:tr>
    </w:tbl>
    <w:p w:rsidR="00FE29B1" w:rsidRPr="00090CE3" w:rsidRDefault="00FE29B1" w:rsidP="00774128">
      <w:pPr>
        <w:rPr>
          <w:szCs w:val="22"/>
        </w:rPr>
      </w:pPr>
      <w:r w:rsidRPr="00090CE3">
        <w:rPr>
          <w:sz w:val="28"/>
          <w:szCs w:val="28"/>
        </w:rPr>
        <w:t xml:space="preserve">List of Items of Solar Irrigation system for1Lakh </w:t>
      </w:r>
      <w:r w:rsidRPr="00090CE3">
        <w:rPr>
          <w:color w:val="000000"/>
          <w:szCs w:val="24"/>
        </w:rPr>
        <w:t>LPD @30m</w:t>
      </w:r>
      <w:r w:rsidRPr="00090CE3">
        <w:rPr>
          <w:sz w:val="28"/>
          <w:szCs w:val="28"/>
        </w:rPr>
        <w:t xml:space="preserve"> Category</w:t>
      </w:r>
    </w:p>
    <w:tbl>
      <w:tblPr>
        <w:tblStyle w:val="TableGrid"/>
        <w:tblW w:w="9559" w:type="dxa"/>
        <w:tblLook w:val="04A0" w:firstRow="1" w:lastRow="0" w:firstColumn="1" w:lastColumn="0" w:noHBand="0" w:noVBand="1"/>
      </w:tblPr>
      <w:tblGrid>
        <w:gridCol w:w="895"/>
        <w:gridCol w:w="5726"/>
        <w:gridCol w:w="1217"/>
        <w:gridCol w:w="1721"/>
      </w:tblGrid>
      <w:tr w:rsidR="00FE29B1" w:rsidRPr="00090CE3" w:rsidTr="00FE29B1">
        <w:trPr>
          <w:trHeight w:val="381"/>
        </w:trPr>
        <w:tc>
          <w:tcPr>
            <w:tcW w:w="895" w:type="dxa"/>
          </w:tcPr>
          <w:p w:rsidR="00FE29B1" w:rsidRPr="00090CE3" w:rsidRDefault="00FE29B1" w:rsidP="00FE29B1">
            <w:pPr>
              <w:rPr>
                <w:b/>
                <w:bCs/>
              </w:rPr>
            </w:pPr>
            <w:r w:rsidRPr="00090CE3">
              <w:br w:type="page"/>
            </w:r>
            <w:r w:rsidRPr="00090CE3">
              <w:rPr>
                <w:b/>
                <w:bCs/>
              </w:rPr>
              <w:t>Item no.</w:t>
            </w:r>
          </w:p>
        </w:tc>
        <w:tc>
          <w:tcPr>
            <w:tcW w:w="5726" w:type="dxa"/>
          </w:tcPr>
          <w:p w:rsidR="00FE29B1" w:rsidRPr="00090CE3" w:rsidRDefault="00FE29B1" w:rsidP="00FE29B1">
            <w:pPr>
              <w:rPr>
                <w:b/>
                <w:bCs/>
              </w:rPr>
            </w:pPr>
            <w:r w:rsidRPr="00090CE3">
              <w:rPr>
                <w:b/>
                <w:bCs/>
              </w:rPr>
              <w:t xml:space="preserve">Particulars </w:t>
            </w:r>
          </w:p>
        </w:tc>
        <w:tc>
          <w:tcPr>
            <w:tcW w:w="0" w:type="auto"/>
          </w:tcPr>
          <w:p w:rsidR="00FE29B1" w:rsidRPr="00090CE3" w:rsidRDefault="00FE29B1" w:rsidP="00FE29B1">
            <w:pPr>
              <w:rPr>
                <w:b/>
                <w:bCs/>
              </w:rPr>
            </w:pPr>
            <w:r w:rsidRPr="00090CE3">
              <w:rPr>
                <w:b/>
                <w:bCs/>
              </w:rPr>
              <w:t>Quantity</w:t>
            </w:r>
          </w:p>
          <w:p w:rsidR="00FE29B1" w:rsidRPr="00090CE3" w:rsidRDefault="00FE29B1" w:rsidP="00FE29B1">
            <w:pPr>
              <w:rPr>
                <w:b/>
                <w:bCs/>
              </w:rPr>
            </w:pPr>
          </w:p>
        </w:tc>
        <w:tc>
          <w:tcPr>
            <w:tcW w:w="0" w:type="auto"/>
          </w:tcPr>
          <w:p w:rsidR="00FE29B1" w:rsidRPr="00090CE3" w:rsidRDefault="00FE29B1" w:rsidP="00FE29B1">
            <w:pPr>
              <w:rPr>
                <w:b/>
                <w:bCs/>
              </w:rPr>
            </w:pPr>
            <w:r w:rsidRPr="00090CE3">
              <w:rPr>
                <w:b/>
                <w:bCs/>
              </w:rPr>
              <w:t xml:space="preserve">Remarks </w:t>
            </w:r>
          </w:p>
        </w:tc>
      </w:tr>
      <w:tr w:rsidR="00FE29B1" w:rsidRPr="00090CE3" w:rsidTr="00FE29B1">
        <w:trPr>
          <w:trHeight w:val="282"/>
        </w:trPr>
        <w:tc>
          <w:tcPr>
            <w:tcW w:w="895" w:type="dxa"/>
          </w:tcPr>
          <w:p w:rsidR="00FE29B1" w:rsidRPr="00090CE3" w:rsidRDefault="00FE29B1" w:rsidP="00FE29B1">
            <w:r w:rsidRPr="00090CE3">
              <w:t>1</w:t>
            </w:r>
          </w:p>
        </w:tc>
        <w:tc>
          <w:tcPr>
            <w:tcW w:w="5726" w:type="dxa"/>
          </w:tcPr>
          <w:p w:rsidR="00FE29B1" w:rsidRPr="00090CE3" w:rsidRDefault="00FE29B1" w:rsidP="00FE29B1">
            <w:r w:rsidRPr="00090CE3">
              <w:t>Solar panel(Module 400Wp)</w:t>
            </w:r>
          </w:p>
        </w:tc>
        <w:tc>
          <w:tcPr>
            <w:tcW w:w="0" w:type="auto"/>
          </w:tcPr>
          <w:p w:rsidR="00FE29B1" w:rsidRPr="00090CE3" w:rsidRDefault="00FE29B1" w:rsidP="00FE29B1">
            <w:r w:rsidRPr="00090CE3">
              <w:t>5</w:t>
            </w:r>
          </w:p>
        </w:tc>
        <w:tc>
          <w:tcPr>
            <w:tcW w:w="0" w:type="auto"/>
          </w:tcPr>
          <w:p w:rsidR="00FE29B1" w:rsidRPr="00090CE3" w:rsidRDefault="00FE29B1" w:rsidP="00FE29B1">
            <w:r w:rsidRPr="00090CE3">
              <w:t>RETS certified</w:t>
            </w:r>
          </w:p>
        </w:tc>
      </w:tr>
      <w:tr w:rsidR="00FE29B1" w:rsidRPr="00090CE3" w:rsidTr="00FE29B1">
        <w:trPr>
          <w:trHeight w:val="282"/>
        </w:trPr>
        <w:tc>
          <w:tcPr>
            <w:tcW w:w="895" w:type="dxa"/>
          </w:tcPr>
          <w:p w:rsidR="00FE29B1" w:rsidRPr="00090CE3" w:rsidRDefault="00FE29B1" w:rsidP="00FE29B1">
            <w:r w:rsidRPr="00090CE3">
              <w:t>2</w:t>
            </w:r>
          </w:p>
        </w:tc>
        <w:tc>
          <w:tcPr>
            <w:tcW w:w="5726" w:type="dxa"/>
          </w:tcPr>
          <w:p w:rsidR="00FE29B1" w:rsidRPr="00090CE3" w:rsidRDefault="00FE29B1" w:rsidP="00FE29B1">
            <w:r w:rsidRPr="00090CE3">
              <w:t>Controller &amp;Remote Monitoring</w:t>
            </w:r>
          </w:p>
        </w:tc>
        <w:tc>
          <w:tcPr>
            <w:tcW w:w="0" w:type="auto"/>
          </w:tcPr>
          <w:p w:rsidR="00FE29B1" w:rsidRPr="00090CE3" w:rsidRDefault="00FE29B1" w:rsidP="00FE29B1">
            <w:r w:rsidRPr="00090CE3">
              <w:t>1set</w:t>
            </w:r>
          </w:p>
        </w:tc>
        <w:tc>
          <w:tcPr>
            <w:tcW w:w="0" w:type="auto"/>
          </w:tcPr>
          <w:p w:rsidR="00FE29B1" w:rsidRPr="00090CE3" w:rsidRDefault="00FE29B1" w:rsidP="00FE29B1"/>
        </w:tc>
      </w:tr>
      <w:tr w:rsidR="00FE29B1" w:rsidRPr="00090CE3" w:rsidTr="00FE29B1">
        <w:trPr>
          <w:trHeight w:val="265"/>
        </w:trPr>
        <w:tc>
          <w:tcPr>
            <w:tcW w:w="895" w:type="dxa"/>
          </w:tcPr>
          <w:p w:rsidR="00FE29B1" w:rsidRPr="00090CE3" w:rsidRDefault="00FE29B1" w:rsidP="00FE29B1">
            <w:r w:rsidRPr="00090CE3">
              <w:t>3</w:t>
            </w:r>
          </w:p>
        </w:tc>
        <w:tc>
          <w:tcPr>
            <w:tcW w:w="5726" w:type="dxa"/>
          </w:tcPr>
          <w:p w:rsidR="00FE29B1" w:rsidRPr="00090CE3" w:rsidRDefault="00FE29B1" w:rsidP="00FE29B1">
            <w:r w:rsidRPr="00090CE3">
              <w:t>DC PUMP</w:t>
            </w:r>
            <w:r w:rsidRPr="00090CE3">
              <w:rPr>
                <w:color w:val="000000"/>
                <w:szCs w:val="24"/>
              </w:rPr>
              <w:t>1.5 kW</w:t>
            </w:r>
            <w:r w:rsidRPr="00090CE3">
              <w:t xml:space="preserve"> (MOTOR+PUMP)</w:t>
            </w:r>
          </w:p>
        </w:tc>
        <w:tc>
          <w:tcPr>
            <w:tcW w:w="0" w:type="auto"/>
          </w:tcPr>
          <w:p w:rsidR="00FE29B1" w:rsidRPr="00090CE3" w:rsidRDefault="00FE29B1" w:rsidP="00FE29B1">
            <w:r w:rsidRPr="00090CE3">
              <w:t>1</w:t>
            </w:r>
          </w:p>
        </w:tc>
        <w:tc>
          <w:tcPr>
            <w:tcW w:w="0" w:type="auto"/>
          </w:tcPr>
          <w:p w:rsidR="00FE29B1" w:rsidRPr="00090CE3" w:rsidRDefault="00FE29B1" w:rsidP="00FE29B1"/>
        </w:tc>
      </w:tr>
      <w:tr w:rsidR="00FE29B1" w:rsidRPr="00090CE3" w:rsidTr="00FE29B1">
        <w:trPr>
          <w:trHeight w:val="265"/>
        </w:trPr>
        <w:tc>
          <w:tcPr>
            <w:tcW w:w="895" w:type="dxa"/>
          </w:tcPr>
          <w:p w:rsidR="00FE29B1" w:rsidRPr="00090CE3" w:rsidRDefault="00FE29B1" w:rsidP="00FE29B1">
            <w:r w:rsidRPr="00090CE3">
              <w:t>4</w:t>
            </w:r>
          </w:p>
        </w:tc>
        <w:tc>
          <w:tcPr>
            <w:tcW w:w="5726" w:type="dxa"/>
          </w:tcPr>
          <w:p w:rsidR="00FE29B1" w:rsidRPr="00090CE3" w:rsidRDefault="00FE29B1" w:rsidP="00FE29B1">
            <w:r w:rsidRPr="00090CE3">
              <w:t>Fitting materials (nut/bolts/wire/switch/clip/mcb etc)</w:t>
            </w:r>
          </w:p>
        </w:tc>
        <w:tc>
          <w:tcPr>
            <w:tcW w:w="0" w:type="auto"/>
          </w:tcPr>
          <w:p w:rsidR="00FE29B1" w:rsidRPr="00090CE3" w:rsidRDefault="00FE29B1" w:rsidP="00FE29B1">
            <w:r w:rsidRPr="00090CE3">
              <w:t>1set</w:t>
            </w:r>
          </w:p>
        </w:tc>
        <w:tc>
          <w:tcPr>
            <w:tcW w:w="0" w:type="auto"/>
          </w:tcPr>
          <w:p w:rsidR="00FE29B1" w:rsidRPr="00090CE3" w:rsidRDefault="00FE29B1" w:rsidP="00FE29B1"/>
        </w:tc>
      </w:tr>
      <w:tr w:rsidR="00FE29B1" w:rsidRPr="00090CE3" w:rsidTr="00FE29B1">
        <w:trPr>
          <w:trHeight w:val="282"/>
        </w:trPr>
        <w:tc>
          <w:tcPr>
            <w:tcW w:w="895" w:type="dxa"/>
          </w:tcPr>
          <w:p w:rsidR="00FE29B1" w:rsidRPr="00090CE3" w:rsidRDefault="00FE29B1" w:rsidP="00FE29B1">
            <w:r w:rsidRPr="00090CE3">
              <w:t>5</w:t>
            </w:r>
          </w:p>
        </w:tc>
        <w:tc>
          <w:tcPr>
            <w:tcW w:w="5726" w:type="dxa"/>
          </w:tcPr>
          <w:p w:rsidR="00FE29B1" w:rsidRPr="00090CE3" w:rsidRDefault="00FE29B1" w:rsidP="00FE29B1">
            <w:r w:rsidRPr="00090CE3">
              <w:t>Mounting Frame GI</w:t>
            </w:r>
          </w:p>
        </w:tc>
        <w:tc>
          <w:tcPr>
            <w:tcW w:w="0" w:type="auto"/>
          </w:tcPr>
          <w:p w:rsidR="00FE29B1" w:rsidRPr="00090CE3" w:rsidRDefault="00FE29B1" w:rsidP="00FE29B1">
            <w:r w:rsidRPr="00090CE3">
              <w:t>1</w:t>
            </w:r>
          </w:p>
        </w:tc>
        <w:tc>
          <w:tcPr>
            <w:tcW w:w="0" w:type="auto"/>
          </w:tcPr>
          <w:p w:rsidR="00FE29B1" w:rsidRPr="00090CE3" w:rsidRDefault="00FE29B1" w:rsidP="00FE29B1"/>
        </w:tc>
      </w:tr>
      <w:tr w:rsidR="00FE29B1" w:rsidRPr="00090CE3" w:rsidTr="00FE29B1">
        <w:trPr>
          <w:trHeight w:val="282"/>
        </w:trPr>
        <w:tc>
          <w:tcPr>
            <w:tcW w:w="895" w:type="dxa"/>
          </w:tcPr>
          <w:p w:rsidR="00FE29B1" w:rsidRPr="00090CE3" w:rsidRDefault="00FE29B1" w:rsidP="00FE29B1">
            <w:r w:rsidRPr="00090CE3">
              <w:t>6</w:t>
            </w:r>
          </w:p>
        </w:tc>
        <w:tc>
          <w:tcPr>
            <w:tcW w:w="5726" w:type="dxa"/>
          </w:tcPr>
          <w:p w:rsidR="00FE29B1" w:rsidRPr="00090CE3" w:rsidRDefault="00FE29B1" w:rsidP="00FE29B1">
            <w:r w:rsidRPr="00090CE3">
              <w:t xml:space="preserve">Installation </w:t>
            </w:r>
          </w:p>
        </w:tc>
        <w:tc>
          <w:tcPr>
            <w:tcW w:w="0" w:type="auto"/>
          </w:tcPr>
          <w:p w:rsidR="00FE29B1" w:rsidRPr="00090CE3" w:rsidRDefault="00FE29B1" w:rsidP="00FE29B1">
            <w:r w:rsidRPr="00090CE3">
              <w:t>1</w:t>
            </w:r>
          </w:p>
        </w:tc>
        <w:tc>
          <w:tcPr>
            <w:tcW w:w="0" w:type="auto"/>
          </w:tcPr>
          <w:p w:rsidR="00FE29B1" w:rsidRPr="00090CE3" w:rsidRDefault="00FE29B1" w:rsidP="00FE29B1"/>
        </w:tc>
      </w:tr>
    </w:tbl>
    <w:p w:rsidR="00FE29B1" w:rsidRPr="00090CE3" w:rsidRDefault="00FE29B1" w:rsidP="00774128">
      <w:pPr>
        <w:rPr>
          <w:szCs w:val="22"/>
        </w:rPr>
      </w:pPr>
      <w:r w:rsidRPr="00090CE3">
        <w:rPr>
          <w:szCs w:val="22"/>
        </w:rPr>
        <w:t>B.</w:t>
      </w:r>
      <w:r w:rsidRPr="00090CE3">
        <w:rPr>
          <w:sz w:val="28"/>
          <w:szCs w:val="28"/>
        </w:rPr>
        <w:t xml:space="preserve"> Solar Irrigation system 1 Lakh </w:t>
      </w:r>
      <w:r w:rsidRPr="00090CE3">
        <w:rPr>
          <w:color w:val="000000"/>
          <w:szCs w:val="24"/>
        </w:rPr>
        <w:t>LPD@20m</w:t>
      </w:r>
      <w:r w:rsidRPr="00090CE3">
        <w:rPr>
          <w:sz w:val="28"/>
          <w:szCs w:val="28"/>
        </w:rPr>
        <w:t>Category</w:t>
      </w:r>
    </w:p>
    <w:tbl>
      <w:tblPr>
        <w:tblW w:w="9535" w:type="dxa"/>
        <w:tblLook w:val="04A0" w:firstRow="1" w:lastRow="0" w:firstColumn="1" w:lastColumn="0" w:noHBand="0" w:noVBand="1"/>
      </w:tblPr>
      <w:tblGrid>
        <w:gridCol w:w="3775"/>
        <w:gridCol w:w="5760"/>
      </w:tblGrid>
      <w:tr w:rsidR="00FE29B1" w:rsidRPr="00090CE3" w:rsidTr="00FE29B1">
        <w:trPr>
          <w:trHeight w:val="350"/>
        </w:trPr>
        <w:tc>
          <w:tcPr>
            <w:tcW w:w="9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jc w:val="center"/>
              <w:rPr>
                <w:b/>
                <w:bCs/>
                <w:color w:val="000000"/>
                <w:szCs w:val="24"/>
              </w:rPr>
            </w:pPr>
            <w:r w:rsidRPr="00090CE3">
              <w:rPr>
                <w:b/>
                <w:bCs/>
                <w:color w:val="000000"/>
                <w:szCs w:val="24"/>
              </w:rPr>
              <w:t>General Details</w:t>
            </w:r>
            <w:r w:rsidRPr="00090CE3">
              <w:rPr>
                <w:b/>
                <w:bCs/>
                <w:szCs w:val="24"/>
              </w:rPr>
              <w:t xml:space="preserve"> of Solar Irrigation system (Boring excluded)</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Pump type - surface/ submersible</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DC Submersible</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Pump power rating</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0.75 kW or more</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lastRenderedPageBreak/>
              <w:t>Water Discharge (LPD)</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Minimum </w:t>
            </w:r>
            <w:r w:rsidRPr="00090CE3">
              <w:rPr>
                <w:sz w:val="28"/>
                <w:szCs w:val="28"/>
              </w:rPr>
              <w:t xml:space="preserve">1 Lakh </w:t>
            </w:r>
            <w:r w:rsidRPr="00090CE3">
              <w:rPr>
                <w:color w:val="000000"/>
                <w:szCs w:val="24"/>
              </w:rPr>
              <w:t>LPD at maximum head</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Operating Pump Head (M)</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b/>
                <w:bCs/>
                <w:color w:val="000000"/>
                <w:szCs w:val="24"/>
              </w:rPr>
              <w:t>20</w:t>
            </w:r>
            <w:r w:rsidRPr="00090CE3">
              <w:rPr>
                <w:color w:val="000000"/>
                <w:szCs w:val="24"/>
              </w:rPr>
              <w:t xml:space="preserve"> Meter or more</w:t>
            </w:r>
          </w:p>
        </w:tc>
      </w:tr>
      <w:tr w:rsidR="00FE29B1" w:rsidRPr="00090CE3" w:rsidTr="00FE29B1">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Solar Module Configuration </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400 Wp X 3 Nos</w:t>
            </w:r>
          </w:p>
        </w:tc>
      </w:tr>
      <w:tr w:rsidR="00FE29B1" w:rsidRPr="00090CE3" w:rsidTr="00FE29B1">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 xml:space="preserve">Solar PV Module (in Watt) </w:t>
            </w:r>
          </w:p>
        </w:tc>
        <w:tc>
          <w:tcPr>
            <w:tcW w:w="5760" w:type="dxa"/>
            <w:tcBorders>
              <w:top w:val="nil"/>
              <w:left w:val="nil"/>
              <w:bottom w:val="single" w:sz="4" w:space="0" w:color="auto"/>
              <w:right w:val="single" w:sz="4" w:space="0" w:color="auto"/>
            </w:tcBorders>
            <w:shd w:val="clear" w:color="auto" w:fill="auto"/>
            <w:noWrap/>
            <w:vAlign w:val="bottom"/>
            <w:hideMark/>
          </w:tcPr>
          <w:p w:rsidR="00FE29B1" w:rsidRPr="00090CE3" w:rsidRDefault="00FE29B1" w:rsidP="00FE29B1">
            <w:pPr>
              <w:rPr>
                <w:color w:val="000000"/>
                <w:szCs w:val="24"/>
              </w:rPr>
            </w:pPr>
            <w:r w:rsidRPr="00090CE3">
              <w:rPr>
                <w:color w:val="000000"/>
                <w:szCs w:val="24"/>
              </w:rPr>
              <w:t>1200Wp or more</w:t>
            </w:r>
          </w:p>
        </w:tc>
      </w:tr>
    </w:tbl>
    <w:p w:rsidR="00774128" w:rsidRPr="00090CE3" w:rsidRDefault="00774128" w:rsidP="00774128">
      <w:pPr>
        <w:rPr>
          <w:sz w:val="28"/>
          <w:szCs w:val="28"/>
        </w:rPr>
      </w:pPr>
    </w:p>
    <w:p w:rsidR="00FE29B1" w:rsidRPr="00090CE3" w:rsidRDefault="00FE29B1" w:rsidP="00774128">
      <w:pPr>
        <w:rPr>
          <w:szCs w:val="22"/>
        </w:rPr>
      </w:pPr>
      <w:r w:rsidRPr="00090CE3">
        <w:rPr>
          <w:sz w:val="28"/>
          <w:szCs w:val="28"/>
        </w:rPr>
        <w:t xml:space="preserve">List of Items of Solar Irrigation systemfor 1 Lakh </w:t>
      </w:r>
      <w:r w:rsidRPr="00090CE3">
        <w:rPr>
          <w:color w:val="000000"/>
          <w:szCs w:val="24"/>
        </w:rPr>
        <w:t>LPD@20m</w:t>
      </w:r>
      <w:r w:rsidRPr="00090CE3">
        <w:rPr>
          <w:sz w:val="28"/>
          <w:szCs w:val="28"/>
        </w:rPr>
        <w:t xml:space="preserve"> Category</w:t>
      </w:r>
    </w:p>
    <w:p w:rsidR="00FE29B1" w:rsidRPr="00090CE3" w:rsidRDefault="00FE29B1" w:rsidP="00FE29B1">
      <w:pPr>
        <w:pStyle w:val="Header"/>
        <w:rPr>
          <w:b/>
          <w:bCs/>
          <w:sz w:val="24"/>
          <w:szCs w:val="28"/>
        </w:rPr>
      </w:pPr>
    </w:p>
    <w:tbl>
      <w:tblPr>
        <w:tblStyle w:val="TableGrid"/>
        <w:tblW w:w="9559" w:type="dxa"/>
        <w:tblLook w:val="04A0" w:firstRow="1" w:lastRow="0" w:firstColumn="1" w:lastColumn="0" w:noHBand="0" w:noVBand="1"/>
      </w:tblPr>
      <w:tblGrid>
        <w:gridCol w:w="895"/>
        <w:gridCol w:w="5726"/>
        <w:gridCol w:w="1217"/>
        <w:gridCol w:w="1721"/>
      </w:tblGrid>
      <w:tr w:rsidR="00FE29B1" w:rsidRPr="00090CE3" w:rsidTr="00FE29B1">
        <w:trPr>
          <w:trHeight w:val="381"/>
        </w:trPr>
        <w:tc>
          <w:tcPr>
            <w:tcW w:w="895" w:type="dxa"/>
          </w:tcPr>
          <w:p w:rsidR="00FE29B1" w:rsidRPr="00090CE3" w:rsidRDefault="00FE29B1" w:rsidP="00FE29B1">
            <w:pPr>
              <w:rPr>
                <w:b/>
                <w:bCs/>
              </w:rPr>
            </w:pPr>
            <w:r w:rsidRPr="00090CE3">
              <w:br w:type="page"/>
            </w:r>
            <w:r w:rsidRPr="00090CE3">
              <w:rPr>
                <w:b/>
                <w:bCs/>
              </w:rPr>
              <w:t>Item no.</w:t>
            </w:r>
          </w:p>
        </w:tc>
        <w:tc>
          <w:tcPr>
            <w:tcW w:w="5726" w:type="dxa"/>
          </w:tcPr>
          <w:p w:rsidR="00FE29B1" w:rsidRPr="00090CE3" w:rsidRDefault="00FE29B1" w:rsidP="00FE29B1">
            <w:pPr>
              <w:rPr>
                <w:b/>
                <w:bCs/>
              </w:rPr>
            </w:pPr>
            <w:r w:rsidRPr="00090CE3">
              <w:rPr>
                <w:b/>
                <w:bCs/>
              </w:rPr>
              <w:t xml:space="preserve">Particulars </w:t>
            </w:r>
          </w:p>
        </w:tc>
        <w:tc>
          <w:tcPr>
            <w:tcW w:w="0" w:type="auto"/>
          </w:tcPr>
          <w:p w:rsidR="00FE29B1" w:rsidRPr="00090CE3" w:rsidRDefault="00FE29B1" w:rsidP="00FE29B1">
            <w:pPr>
              <w:rPr>
                <w:b/>
                <w:bCs/>
              </w:rPr>
            </w:pPr>
            <w:r w:rsidRPr="00090CE3">
              <w:rPr>
                <w:b/>
                <w:bCs/>
              </w:rPr>
              <w:t>Quantity</w:t>
            </w:r>
          </w:p>
          <w:p w:rsidR="00FE29B1" w:rsidRPr="00090CE3" w:rsidRDefault="00FE29B1" w:rsidP="00FE29B1">
            <w:pPr>
              <w:rPr>
                <w:b/>
                <w:bCs/>
              </w:rPr>
            </w:pPr>
          </w:p>
        </w:tc>
        <w:tc>
          <w:tcPr>
            <w:tcW w:w="0" w:type="auto"/>
          </w:tcPr>
          <w:p w:rsidR="00FE29B1" w:rsidRPr="00090CE3" w:rsidRDefault="00FE29B1" w:rsidP="00FE29B1">
            <w:pPr>
              <w:rPr>
                <w:b/>
                <w:bCs/>
              </w:rPr>
            </w:pPr>
            <w:r w:rsidRPr="00090CE3">
              <w:rPr>
                <w:b/>
                <w:bCs/>
              </w:rPr>
              <w:t xml:space="preserve">Remarks </w:t>
            </w:r>
          </w:p>
        </w:tc>
      </w:tr>
      <w:tr w:rsidR="00FE29B1" w:rsidRPr="00090CE3" w:rsidTr="00FE29B1">
        <w:trPr>
          <w:trHeight w:val="282"/>
        </w:trPr>
        <w:tc>
          <w:tcPr>
            <w:tcW w:w="895" w:type="dxa"/>
          </w:tcPr>
          <w:p w:rsidR="00FE29B1" w:rsidRPr="00090CE3" w:rsidRDefault="00FE29B1" w:rsidP="00FE29B1">
            <w:r w:rsidRPr="00090CE3">
              <w:t>1</w:t>
            </w:r>
          </w:p>
        </w:tc>
        <w:tc>
          <w:tcPr>
            <w:tcW w:w="5726" w:type="dxa"/>
          </w:tcPr>
          <w:p w:rsidR="00FE29B1" w:rsidRPr="00090CE3" w:rsidRDefault="00FE29B1" w:rsidP="00FE29B1">
            <w:r w:rsidRPr="00090CE3">
              <w:t>Solar panel(Module 400Wp)</w:t>
            </w:r>
          </w:p>
        </w:tc>
        <w:tc>
          <w:tcPr>
            <w:tcW w:w="0" w:type="auto"/>
          </w:tcPr>
          <w:p w:rsidR="00FE29B1" w:rsidRPr="00090CE3" w:rsidRDefault="00FE29B1" w:rsidP="00FE29B1">
            <w:r w:rsidRPr="00090CE3">
              <w:t>3</w:t>
            </w:r>
          </w:p>
        </w:tc>
        <w:tc>
          <w:tcPr>
            <w:tcW w:w="0" w:type="auto"/>
          </w:tcPr>
          <w:p w:rsidR="00FE29B1" w:rsidRPr="00090CE3" w:rsidRDefault="00FE29B1" w:rsidP="00FE29B1">
            <w:r w:rsidRPr="00090CE3">
              <w:t>RETS certified</w:t>
            </w:r>
          </w:p>
        </w:tc>
      </w:tr>
      <w:tr w:rsidR="00FE29B1" w:rsidRPr="00090CE3" w:rsidTr="00FE29B1">
        <w:trPr>
          <w:trHeight w:val="282"/>
        </w:trPr>
        <w:tc>
          <w:tcPr>
            <w:tcW w:w="895" w:type="dxa"/>
          </w:tcPr>
          <w:p w:rsidR="00FE29B1" w:rsidRPr="00090CE3" w:rsidRDefault="00FE29B1" w:rsidP="00FE29B1">
            <w:r w:rsidRPr="00090CE3">
              <w:t>2</w:t>
            </w:r>
          </w:p>
        </w:tc>
        <w:tc>
          <w:tcPr>
            <w:tcW w:w="5726" w:type="dxa"/>
          </w:tcPr>
          <w:p w:rsidR="00FE29B1" w:rsidRPr="00090CE3" w:rsidRDefault="00FE29B1" w:rsidP="00FE29B1">
            <w:bookmarkStart w:id="2" w:name="_Hlk185949556"/>
            <w:r w:rsidRPr="00090CE3">
              <w:t>Controller&amp;Remote Monitoring</w:t>
            </w:r>
            <w:bookmarkEnd w:id="2"/>
          </w:p>
        </w:tc>
        <w:tc>
          <w:tcPr>
            <w:tcW w:w="0" w:type="auto"/>
          </w:tcPr>
          <w:p w:rsidR="00FE29B1" w:rsidRPr="00090CE3" w:rsidRDefault="00FE29B1" w:rsidP="00FE29B1">
            <w:r w:rsidRPr="00090CE3">
              <w:t>1set</w:t>
            </w:r>
          </w:p>
        </w:tc>
        <w:tc>
          <w:tcPr>
            <w:tcW w:w="0" w:type="auto"/>
          </w:tcPr>
          <w:p w:rsidR="00FE29B1" w:rsidRPr="00090CE3" w:rsidRDefault="00FE29B1" w:rsidP="00FE29B1"/>
        </w:tc>
      </w:tr>
      <w:tr w:rsidR="00FE29B1" w:rsidRPr="00090CE3" w:rsidTr="00FE29B1">
        <w:trPr>
          <w:trHeight w:val="265"/>
        </w:trPr>
        <w:tc>
          <w:tcPr>
            <w:tcW w:w="895" w:type="dxa"/>
          </w:tcPr>
          <w:p w:rsidR="00FE29B1" w:rsidRPr="00090CE3" w:rsidRDefault="00FE29B1" w:rsidP="00FE29B1">
            <w:r w:rsidRPr="00090CE3">
              <w:t>3</w:t>
            </w:r>
          </w:p>
        </w:tc>
        <w:tc>
          <w:tcPr>
            <w:tcW w:w="5726" w:type="dxa"/>
          </w:tcPr>
          <w:p w:rsidR="00FE29B1" w:rsidRPr="00090CE3" w:rsidRDefault="00FE29B1" w:rsidP="00FE29B1">
            <w:bookmarkStart w:id="3" w:name="_Hlk185950144"/>
            <w:r w:rsidRPr="00090CE3">
              <w:t>DC PUMP0.75 kW (MOTOR+PUMP)</w:t>
            </w:r>
            <w:bookmarkEnd w:id="3"/>
          </w:p>
        </w:tc>
        <w:tc>
          <w:tcPr>
            <w:tcW w:w="0" w:type="auto"/>
          </w:tcPr>
          <w:p w:rsidR="00FE29B1" w:rsidRPr="00090CE3" w:rsidRDefault="00FE29B1" w:rsidP="00FE29B1">
            <w:r w:rsidRPr="00090CE3">
              <w:t>1</w:t>
            </w:r>
          </w:p>
        </w:tc>
        <w:tc>
          <w:tcPr>
            <w:tcW w:w="0" w:type="auto"/>
          </w:tcPr>
          <w:p w:rsidR="00FE29B1" w:rsidRPr="00090CE3" w:rsidRDefault="00FE29B1" w:rsidP="00FE29B1"/>
        </w:tc>
      </w:tr>
      <w:tr w:rsidR="00FE29B1" w:rsidRPr="00090CE3" w:rsidTr="00FE29B1">
        <w:trPr>
          <w:trHeight w:val="265"/>
        </w:trPr>
        <w:tc>
          <w:tcPr>
            <w:tcW w:w="895" w:type="dxa"/>
          </w:tcPr>
          <w:p w:rsidR="00FE29B1" w:rsidRPr="00090CE3" w:rsidRDefault="00FE29B1" w:rsidP="00FE29B1">
            <w:r w:rsidRPr="00090CE3">
              <w:t>4</w:t>
            </w:r>
          </w:p>
        </w:tc>
        <w:tc>
          <w:tcPr>
            <w:tcW w:w="5726" w:type="dxa"/>
          </w:tcPr>
          <w:p w:rsidR="00FE29B1" w:rsidRPr="00090CE3" w:rsidRDefault="00FE29B1" w:rsidP="00FE29B1">
            <w:r w:rsidRPr="00090CE3">
              <w:t>Fitting materials (nut/bolts/wire/switch/clip/mcb etc)</w:t>
            </w:r>
          </w:p>
        </w:tc>
        <w:tc>
          <w:tcPr>
            <w:tcW w:w="0" w:type="auto"/>
          </w:tcPr>
          <w:p w:rsidR="00FE29B1" w:rsidRPr="00090CE3" w:rsidRDefault="00FE29B1" w:rsidP="00FE29B1">
            <w:r w:rsidRPr="00090CE3">
              <w:t>1set</w:t>
            </w:r>
          </w:p>
        </w:tc>
        <w:tc>
          <w:tcPr>
            <w:tcW w:w="0" w:type="auto"/>
          </w:tcPr>
          <w:p w:rsidR="00FE29B1" w:rsidRPr="00090CE3" w:rsidRDefault="00FE29B1" w:rsidP="00FE29B1"/>
        </w:tc>
      </w:tr>
      <w:tr w:rsidR="00FE29B1" w:rsidRPr="00090CE3" w:rsidTr="00FE29B1">
        <w:trPr>
          <w:trHeight w:val="282"/>
        </w:trPr>
        <w:tc>
          <w:tcPr>
            <w:tcW w:w="895" w:type="dxa"/>
          </w:tcPr>
          <w:p w:rsidR="00FE29B1" w:rsidRPr="00090CE3" w:rsidRDefault="00FE29B1" w:rsidP="00FE29B1">
            <w:r w:rsidRPr="00090CE3">
              <w:t>5</w:t>
            </w:r>
          </w:p>
        </w:tc>
        <w:tc>
          <w:tcPr>
            <w:tcW w:w="5726" w:type="dxa"/>
          </w:tcPr>
          <w:p w:rsidR="00FE29B1" w:rsidRPr="00090CE3" w:rsidRDefault="00FE29B1" w:rsidP="00FE29B1">
            <w:r w:rsidRPr="00090CE3">
              <w:t>Mounting Frame GI</w:t>
            </w:r>
          </w:p>
        </w:tc>
        <w:tc>
          <w:tcPr>
            <w:tcW w:w="0" w:type="auto"/>
          </w:tcPr>
          <w:p w:rsidR="00FE29B1" w:rsidRPr="00090CE3" w:rsidRDefault="00FE29B1" w:rsidP="00FE29B1">
            <w:r w:rsidRPr="00090CE3">
              <w:t>1</w:t>
            </w:r>
          </w:p>
        </w:tc>
        <w:tc>
          <w:tcPr>
            <w:tcW w:w="0" w:type="auto"/>
          </w:tcPr>
          <w:p w:rsidR="00FE29B1" w:rsidRPr="00090CE3" w:rsidRDefault="00FE29B1" w:rsidP="00FE29B1"/>
        </w:tc>
      </w:tr>
      <w:tr w:rsidR="00FE29B1" w:rsidRPr="000319E2" w:rsidTr="00FE29B1">
        <w:trPr>
          <w:trHeight w:val="282"/>
        </w:trPr>
        <w:tc>
          <w:tcPr>
            <w:tcW w:w="895" w:type="dxa"/>
          </w:tcPr>
          <w:p w:rsidR="00FE29B1" w:rsidRPr="00090CE3" w:rsidRDefault="00FE29B1" w:rsidP="00FE29B1">
            <w:r w:rsidRPr="00090CE3">
              <w:t>6</w:t>
            </w:r>
          </w:p>
        </w:tc>
        <w:tc>
          <w:tcPr>
            <w:tcW w:w="5726" w:type="dxa"/>
          </w:tcPr>
          <w:p w:rsidR="00FE29B1" w:rsidRPr="00090CE3" w:rsidRDefault="00FE29B1" w:rsidP="00FE29B1">
            <w:r w:rsidRPr="00090CE3">
              <w:t xml:space="preserve">Installation </w:t>
            </w:r>
          </w:p>
        </w:tc>
        <w:tc>
          <w:tcPr>
            <w:tcW w:w="0" w:type="auto"/>
          </w:tcPr>
          <w:p w:rsidR="00FE29B1" w:rsidRPr="000319E2" w:rsidRDefault="00FE29B1" w:rsidP="00FE29B1">
            <w:r w:rsidRPr="00090CE3">
              <w:t>1</w:t>
            </w:r>
          </w:p>
        </w:tc>
        <w:tc>
          <w:tcPr>
            <w:tcW w:w="0" w:type="auto"/>
          </w:tcPr>
          <w:p w:rsidR="00FE29B1" w:rsidRPr="000319E2" w:rsidRDefault="00FE29B1" w:rsidP="00FE29B1"/>
        </w:tc>
      </w:tr>
    </w:tbl>
    <w:p w:rsidR="00774128" w:rsidRDefault="00FE29B1" w:rsidP="00FE29B1">
      <w:pPr>
        <w:tabs>
          <w:tab w:val="left" w:pos="480"/>
        </w:tabs>
        <w:rPr>
          <w:b/>
          <w:bCs/>
          <w:szCs w:val="24"/>
        </w:rPr>
      </w:pPr>
      <w:r w:rsidRPr="00956AAB">
        <w:rPr>
          <w:b/>
          <w:bCs/>
          <w:szCs w:val="24"/>
        </w:rPr>
        <w:t xml:space="preserve"> </w:t>
      </w:r>
    </w:p>
    <w:p w:rsidR="00FE29B1" w:rsidRDefault="00FE29B1" w:rsidP="00FE29B1">
      <w:pPr>
        <w:tabs>
          <w:tab w:val="left" w:pos="480"/>
        </w:tabs>
        <w:rPr>
          <w:b/>
          <w:bCs/>
          <w:szCs w:val="22"/>
        </w:rPr>
      </w:pPr>
      <w:r w:rsidRPr="00956AAB">
        <w:rPr>
          <w:b/>
          <w:bCs/>
          <w:szCs w:val="24"/>
        </w:rPr>
        <w:t>Specifications &amp; Requirement for</w:t>
      </w:r>
      <w:r>
        <w:rPr>
          <w:b/>
          <w:bCs/>
          <w:szCs w:val="24"/>
        </w:rPr>
        <w:t xml:space="preserve"> </w:t>
      </w:r>
      <w:r w:rsidRPr="00956AAB">
        <w:rPr>
          <w:b/>
          <w:bCs/>
          <w:szCs w:val="22"/>
        </w:rPr>
        <w:t>Solar panel</w:t>
      </w:r>
    </w:p>
    <w:p w:rsidR="00FE29B1" w:rsidRPr="0000535A" w:rsidRDefault="00FE29B1" w:rsidP="00FE29B1">
      <w:pPr>
        <w:rPr>
          <w:szCs w:val="22"/>
        </w:rPr>
      </w:pPr>
    </w:p>
    <w:tbl>
      <w:tblPr>
        <w:tblpPr w:leftFromText="180" w:rightFromText="180" w:vertAnchor="text" w:horzAnchor="margin" w:tblpY="1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
        <w:gridCol w:w="3330"/>
        <w:gridCol w:w="2700"/>
        <w:gridCol w:w="3150"/>
      </w:tblGrid>
      <w:tr w:rsidR="00FE29B1" w:rsidRPr="00D55233" w:rsidTr="00FE29B1">
        <w:trPr>
          <w:trHeight w:hRule="exact" w:val="334"/>
        </w:trPr>
        <w:tc>
          <w:tcPr>
            <w:tcW w:w="715" w:type="dxa"/>
          </w:tcPr>
          <w:p w:rsidR="00FE29B1" w:rsidRPr="00D55233" w:rsidRDefault="00FE29B1" w:rsidP="00FE29B1">
            <w:pPr>
              <w:jc w:val="center"/>
              <w:rPr>
                <w:b/>
                <w:bCs/>
                <w:szCs w:val="22"/>
              </w:rPr>
            </w:pPr>
            <w:r>
              <w:rPr>
                <w:b/>
                <w:bCs/>
                <w:szCs w:val="22"/>
              </w:rPr>
              <w:t>s.n</w:t>
            </w:r>
          </w:p>
        </w:tc>
        <w:tc>
          <w:tcPr>
            <w:tcW w:w="3330" w:type="dxa"/>
          </w:tcPr>
          <w:p w:rsidR="00FE29B1" w:rsidRPr="00D55233" w:rsidRDefault="00FE29B1" w:rsidP="00FE29B1">
            <w:pPr>
              <w:jc w:val="center"/>
              <w:rPr>
                <w:b/>
                <w:bCs/>
                <w:szCs w:val="22"/>
              </w:rPr>
            </w:pPr>
            <w:r w:rsidRPr="00D55233">
              <w:rPr>
                <w:b/>
                <w:bCs/>
                <w:szCs w:val="22"/>
              </w:rPr>
              <w:t>Particulars </w:t>
            </w:r>
          </w:p>
        </w:tc>
        <w:tc>
          <w:tcPr>
            <w:tcW w:w="2700" w:type="dxa"/>
          </w:tcPr>
          <w:p w:rsidR="00FE29B1" w:rsidRPr="00D55233" w:rsidRDefault="00FE29B1" w:rsidP="00FE29B1">
            <w:pPr>
              <w:jc w:val="center"/>
              <w:rPr>
                <w:b/>
                <w:bCs/>
                <w:szCs w:val="22"/>
              </w:rPr>
            </w:pPr>
            <w:r w:rsidRPr="00D55233">
              <w:rPr>
                <w:b/>
                <w:bCs/>
                <w:szCs w:val="22"/>
              </w:rPr>
              <w:t>Required specification</w:t>
            </w:r>
          </w:p>
        </w:tc>
        <w:tc>
          <w:tcPr>
            <w:tcW w:w="3150" w:type="dxa"/>
          </w:tcPr>
          <w:p w:rsidR="00FE29B1" w:rsidRPr="00D55233" w:rsidRDefault="00FE29B1" w:rsidP="00FE29B1">
            <w:pPr>
              <w:jc w:val="center"/>
              <w:rPr>
                <w:b/>
                <w:bCs/>
                <w:szCs w:val="22"/>
              </w:rPr>
            </w:pPr>
            <w:r>
              <w:rPr>
                <w:b/>
                <w:bCs/>
                <w:szCs w:val="22"/>
              </w:rPr>
              <w:t xml:space="preserve">Offered </w:t>
            </w:r>
            <w:r w:rsidRPr="00D55233">
              <w:rPr>
                <w:b/>
                <w:bCs/>
                <w:szCs w:val="22"/>
              </w:rPr>
              <w:t>specification </w:t>
            </w: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Certification </w:t>
            </w:r>
          </w:p>
        </w:tc>
        <w:tc>
          <w:tcPr>
            <w:tcW w:w="2700" w:type="dxa"/>
          </w:tcPr>
          <w:p w:rsidR="00FE29B1" w:rsidRPr="00D55233" w:rsidRDefault="00FE29B1" w:rsidP="00FE29B1">
            <w:r w:rsidRPr="00D55233">
              <w:t>RETS pass</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Type </w:t>
            </w:r>
          </w:p>
        </w:tc>
        <w:tc>
          <w:tcPr>
            <w:tcW w:w="2700" w:type="dxa"/>
          </w:tcPr>
          <w:p w:rsidR="00FE29B1" w:rsidRPr="00D55233" w:rsidRDefault="00FE29B1" w:rsidP="00FE29B1">
            <w:r w:rsidRPr="00D55233">
              <w:t>Mono-crystalline </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Maximum power</w:t>
            </w:r>
          </w:p>
        </w:tc>
        <w:tc>
          <w:tcPr>
            <w:tcW w:w="2700" w:type="dxa"/>
          </w:tcPr>
          <w:p w:rsidR="00FE29B1" w:rsidRPr="00D55233" w:rsidRDefault="00FE29B1" w:rsidP="00FE29B1">
            <w:r>
              <w:t>40</w:t>
            </w:r>
            <w:r w:rsidRPr="00D55233">
              <w:t>0 Wp or more</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Voltage </w:t>
            </w:r>
            <w:r>
              <w:t>(Vmpp)</w:t>
            </w:r>
          </w:p>
        </w:tc>
        <w:tc>
          <w:tcPr>
            <w:tcW w:w="2700" w:type="dxa"/>
          </w:tcPr>
          <w:p w:rsidR="00FE29B1" w:rsidRPr="00D55233" w:rsidRDefault="00FE29B1" w:rsidP="00FE29B1">
            <w:r w:rsidRPr="00D55233">
              <w:t>At least </w:t>
            </w:r>
            <w:r>
              <w:t>31</w:t>
            </w:r>
            <w:r w:rsidRPr="00D55233">
              <w:t> V</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Current </w:t>
            </w:r>
            <w:r>
              <w:t>(Impp)</w:t>
            </w:r>
          </w:p>
        </w:tc>
        <w:tc>
          <w:tcPr>
            <w:tcW w:w="2700" w:type="dxa"/>
          </w:tcPr>
          <w:p w:rsidR="00FE29B1" w:rsidRPr="00D55233" w:rsidRDefault="00FE29B1" w:rsidP="00FE29B1">
            <w:r w:rsidRPr="00D55233">
              <w:t>Above </w:t>
            </w:r>
            <w:r>
              <w:t>9.5</w:t>
            </w:r>
            <w:r w:rsidRPr="00D55233">
              <w:t> A</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Operating temperature</w:t>
            </w:r>
          </w:p>
        </w:tc>
        <w:tc>
          <w:tcPr>
            <w:tcW w:w="2700" w:type="dxa"/>
          </w:tcPr>
          <w:p w:rsidR="00FE29B1" w:rsidRPr="00D55233" w:rsidRDefault="00FE29B1" w:rsidP="00FE29B1">
            <w:r w:rsidRPr="00D55233">
              <w:t>-</w:t>
            </w:r>
            <w:r>
              <w:t>2</w:t>
            </w:r>
            <w:r w:rsidRPr="00D55233">
              <w:t>0 to +</w:t>
            </w:r>
            <w:r>
              <w:t>6</w:t>
            </w:r>
            <w:r w:rsidRPr="00D55233">
              <w:t>0</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Maximum system voltage </w:t>
            </w:r>
          </w:p>
        </w:tc>
        <w:tc>
          <w:tcPr>
            <w:tcW w:w="2700" w:type="dxa"/>
          </w:tcPr>
          <w:p w:rsidR="00FE29B1" w:rsidRPr="00D55233" w:rsidRDefault="00FE29B1" w:rsidP="00FE29B1">
            <w:r w:rsidRPr="00D55233">
              <w:t>Up to 1000 </w:t>
            </w:r>
            <w:r>
              <w:t>VDC</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Series fuse rating</w:t>
            </w:r>
          </w:p>
        </w:tc>
        <w:tc>
          <w:tcPr>
            <w:tcW w:w="2700" w:type="dxa"/>
          </w:tcPr>
          <w:p w:rsidR="00FE29B1" w:rsidRPr="00D55233" w:rsidRDefault="00FE29B1" w:rsidP="00FE29B1">
            <w:r w:rsidRPr="00D55233">
              <w:t>At least </w:t>
            </w:r>
            <w:r>
              <w:t>20</w:t>
            </w:r>
            <w:r w:rsidRPr="00D55233">
              <w:t> A</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Junction box</w:t>
            </w:r>
          </w:p>
        </w:tc>
        <w:tc>
          <w:tcPr>
            <w:tcW w:w="2700" w:type="dxa"/>
          </w:tcPr>
          <w:p w:rsidR="00FE29B1" w:rsidRPr="00D55233" w:rsidRDefault="00FE29B1" w:rsidP="00FE29B1">
            <w:r w:rsidRPr="00D55233">
              <w:t>Weather proof</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Documents </w:t>
            </w:r>
          </w:p>
        </w:tc>
        <w:tc>
          <w:tcPr>
            <w:tcW w:w="2700" w:type="dxa"/>
          </w:tcPr>
          <w:p w:rsidR="00FE29B1" w:rsidRPr="00D55233" w:rsidRDefault="00FE29B1" w:rsidP="00FE29B1">
            <w:r w:rsidRPr="00D55233">
              <w:t>Brochures/booklets</w:t>
            </w:r>
          </w:p>
        </w:tc>
        <w:tc>
          <w:tcPr>
            <w:tcW w:w="3150" w:type="dxa"/>
          </w:tcPr>
          <w:p w:rsidR="00FE29B1" w:rsidRPr="00D55233" w:rsidRDefault="00FE29B1" w:rsidP="00FE29B1">
            <w:pPr>
              <w:jc w:val="center"/>
              <w:rPr>
                <w:b/>
                <w:bCs/>
                <w:szCs w:val="22"/>
              </w:rPr>
            </w:pPr>
          </w:p>
        </w:tc>
      </w:tr>
      <w:tr w:rsidR="00FE29B1" w:rsidRPr="00D55233" w:rsidTr="00FE29B1">
        <w:trPr>
          <w:trHeight w:hRule="exact" w:val="334"/>
        </w:trPr>
        <w:tc>
          <w:tcPr>
            <w:tcW w:w="715" w:type="dxa"/>
          </w:tcPr>
          <w:p w:rsidR="00FE29B1" w:rsidRPr="009C6048" w:rsidRDefault="00FE29B1" w:rsidP="00FE29B1">
            <w:pPr>
              <w:pStyle w:val="ListParagraph"/>
              <w:numPr>
                <w:ilvl w:val="0"/>
                <w:numId w:val="7"/>
              </w:numPr>
              <w:spacing w:after="0" w:line="240" w:lineRule="auto"/>
              <w:contextualSpacing w:val="0"/>
              <w:jc w:val="both"/>
            </w:pPr>
          </w:p>
        </w:tc>
        <w:tc>
          <w:tcPr>
            <w:tcW w:w="3330" w:type="dxa"/>
          </w:tcPr>
          <w:p w:rsidR="00FE29B1" w:rsidRPr="00D55233" w:rsidRDefault="00FE29B1" w:rsidP="00FE29B1">
            <w:r w:rsidRPr="00D55233">
              <w:t>warranty</w:t>
            </w:r>
          </w:p>
        </w:tc>
        <w:tc>
          <w:tcPr>
            <w:tcW w:w="2700" w:type="dxa"/>
          </w:tcPr>
          <w:p w:rsidR="00FE29B1" w:rsidRPr="00D55233" w:rsidRDefault="00FE29B1" w:rsidP="00FE29B1">
            <w:r w:rsidRPr="00D55233">
              <w:t>At least </w:t>
            </w:r>
            <w:r>
              <w:t>2</w:t>
            </w:r>
            <w:r w:rsidRPr="00D55233">
              <w:t>0 years</w:t>
            </w:r>
          </w:p>
        </w:tc>
        <w:tc>
          <w:tcPr>
            <w:tcW w:w="3150" w:type="dxa"/>
          </w:tcPr>
          <w:p w:rsidR="00FE29B1" w:rsidRPr="00D55233" w:rsidRDefault="00FE29B1" w:rsidP="00FE29B1">
            <w:pPr>
              <w:jc w:val="center"/>
              <w:rPr>
                <w:b/>
                <w:bCs/>
                <w:szCs w:val="22"/>
              </w:rPr>
            </w:pPr>
          </w:p>
        </w:tc>
      </w:tr>
    </w:tbl>
    <w:p w:rsidR="00FE29B1" w:rsidRDefault="00FE29B1" w:rsidP="00FE29B1">
      <w:pPr>
        <w:tabs>
          <w:tab w:val="left" w:pos="480"/>
        </w:tabs>
        <w:jc w:val="center"/>
        <w:rPr>
          <w:b/>
          <w:bCs/>
          <w:szCs w:val="24"/>
        </w:rPr>
      </w:pPr>
    </w:p>
    <w:p w:rsidR="00FE29B1" w:rsidRPr="00956AAB" w:rsidRDefault="00FE29B1" w:rsidP="00FE29B1">
      <w:pPr>
        <w:tabs>
          <w:tab w:val="left" w:pos="480"/>
        </w:tabs>
        <w:spacing w:after="240"/>
        <w:rPr>
          <w:b/>
          <w:bCs/>
          <w:szCs w:val="24"/>
        </w:rPr>
      </w:pPr>
      <w:r w:rsidRPr="00956AAB">
        <w:rPr>
          <w:b/>
          <w:bCs/>
          <w:szCs w:val="24"/>
        </w:rPr>
        <w:t>Specifications &amp; Requirement for Controller &amp; Remote Monitoring</w:t>
      </w:r>
      <w:r>
        <w:rPr>
          <w:b/>
          <w:bCs/>
          <w:szCs w:val="24"/>
        </w:rPr>
        <w:t xml:space="preserve"> for </w:t>
      </w:r>
      <w:r w:rsidRPr="005642F2">
        <w:rPr>
          <w:b/>
          <w:bCs/>
          <w:szCs w:val="24"/>
        </w:rPr>
        <w:t xml:space="preserve">1 Lakh </w:t>
      </w:r>
      <w:r w:rsidRPr="005642F2">
        <w:rPr>
          <w:b/>
          <w:bCs/>
          <w:color w:val="000000"/>
          <w:szCs w:val="22"/>
        </w:rPr>
        <w:t>LPD@30m</w:t>
      </w:r>
      <w:r w:rsidRPr="005642F2">
        <w:rPr>
          <w:b/>
          <w:bCs/>
          <w:szCs w:val="24"/>
        </w:rPr>
        <w:t xml:space="preserve"> Category</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3833"/>
        <w:gridCol w:w="2700"/>
        <w:gridCol w:w="2610"/>
      </w:tblGrid>
      <w:tr w:rsidR="00FE29B1" w:rsidRPr="005F165F" w:rsidTr="00FE29B1">
        <w:trPr>
          <w:trHeight w:hRule="exact" w:val="271"/>
          <w:tblHeader/>
        </w:trPr>
        <w:tc>
          <w:tcPr>
            <w:tcW w:w="752" w:type="dxa"/>
          </w:tcPr>
          <w:p w:rsidR="00FE29B1" w:rsidRPr="00722A52" w:rsidRDefault="00FE29B1" w:rsidP="00FE29B1">
            <w:pPr>
              <w:autoSpaceDE w:val="0"/>
              <w:autoSpaceDN w:val="0"/>
              <w:adjustRightInd w:val="0"/>
              <w:ind w:right="-567"/>
              <w:rPr>
                <w:szCs w:val="22"/>
              </w:rPr>
            </w:pPr>
            <w:r w:rsidRPr="00722A52">
              <w:rPr>
                <w:b/>
                <w:bCs/>
                <w:color w:val="000000"/>
                <w:szCs w:val="22"/>
              </w:rPr>
              <w:t>s.n.   </w:t>
            </w:r>
          </w:p>
        </w:tc>
        <w:tc>
          <w:tcPr>
            <w:tcW w:w="3833" w:type="dxa"/>
          </w:tcPr>
          <w:p w:rsidR="00FE29B1" w:rsidRPr="00722A52" w:rsidRDefault="00FE29B1" w:rsidP="00FE29B1">
            <w:pPr>
              <w:autoSpaceDE w:val="0"/>
              <w:autoSpaceDN w:val="0"/>
              <w:adjustRightInd w:val="0"/>
              <w:ind w:right="-567"/>
              <w:rPr>
                <w:szCs w:val="22"/>
              </w:rPr>
            </w:pPr>
            <w:r w:rsidRPr="00722A52">
              <w:rPr>
                <w:b/>
                <w:bCs/>
                <w:color w:val="000000"/>
                <w:szCs w:val="22"/>
              </w:rPr>
              <w:t>Particulars </w:t>
            </w:r>
          </w:p>
        </w:tc>
        <w:tc>
          <w:tcPr>
            <w:tcW w:w="2700" w:type="dxa"/>
          </w:tcPr>
          <w:p w:rsidR="00FE29B1" w:rsidRPr="00722A52" w:rsidRDefault="00FE29B1" w:rsidP="00FE29B1">
            <w:pPr>
              <w:autoSpaceDE w:val="0"/>
              <w:autoSpaceDN w:val="0"/>
              <w:adjustRightInd w:val="0"/>
              <w:ind w:right="-567"/>
              <w:rPr>
                <w:szCs w:val="22"/>
              </w:rPr>
            </w:pPr>
            <w:r w:rsidRPr="00722A52">
              <w:rPr>
                <w:b/>
                <w:bCs/>
                <w:color w:val="000000"/>
                <w:szCs w:val="22"/>
              </w:rPr>
              <w:t>Required specification</w:t>
            </w:r>
          </w:p>
        </w:tc>
        <w:tc>
          <w:tcPr>
            <w:tcW w:w="2610" w:type="dxa"/>
          </w:tcPr>
          <w:p w:rsidR="00FE29B1" w:rsidRPr="00722A52" w:rsidRDefault="00FE29B1" w:rsidP="00FE29B1">
            <w:pPr>
              <w:autoSpaceDE w:val="0"/>
              <w:autoSpaceDN w:val="0"/>
              <w:adjustRightInd w:val="0"/>
              <w:ind w:right="-567"/>
              <w:rPr>
                <w:szCs w:val="22"/>
              </w:rPr>
            </w:pPr>
            <w:r>
              <w:rPr>
                <w:b/>
                <w:bCs/>
                <w:szCs w:val="22"/>
              </w:rPr>
              <w:t xml:space="preserve">Offered </w:t>
            </w:r>
            <w:r w:rsidRPr="00D55233">
              <w:rPr>
                <w:b/>
                <w:bCs/>
                <w:szCs w:val="22"/>
              </w:rPr>
              <w:t>specification </w:t>
            </w:r>
          </w:p>
        </w:tc>
      </w:tr>
      <w:tr w:rsidR="00FE29B1" w:rsidRPr="005F165F" w:rsidTr="00FE29B1">
        <w:trPr>
          <w:trHeight w:hRule="exact" w:val="271"/>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b/>
                <w:bCs/>
                <w:color w:val="000000"/>
                <w:sz w:val="16"/>
                <w:szCs w:val="14"/>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b/>
                <w:bCs/>
                <w:color w:val="000000"/>
                <w:sz w:val="16"/>
                <w:szCs w:val="14"/>
              </w:rPr>
            </w:pPr>
            <w:r w:rsidRPr="00722A52">
              <w:rPr>
                <w:color w:val="000000"/>
                <w:szCs w:val="22"/>
              </w:rPr>
              <w:t>Pump Controller Model No.</w:t>
            </w:r>
          </w:p>
        </w:tc>
        <w:tc>
          <w:tcPr>
            <w:tcW w:w="2700" w:type="dxa"/>
            <w:tcBorders>
              <w:top w:val="single" w:sz="4" w:space="0" w:color="auto"/>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b/>
                <w:bCs/>
                <w:color w:val="000000"/>
                <w:sz w:val="16"/>
                <w:szCs w:val="14"/>
              </w:rPr>
            </w:pPr>
            <w:r w:rsidRPr="00722A52">
              <w:rPr>
                <w:color w:val="000000"/>
                <w:szCs w:val="22"/>
              </w:rPr>
              <w:t> Model No</w:t>
            </w:r>
          </w:p>
        </w:tc>
        <w:tc>
          <w:tcPr>
            <w:tcW w:w="2610" w:type="dxa"/>
          </w:tcPr>
          <w:p w:rsidR="00FE29B1" w:rsidRPr="005F165F" w:rsidRDefault="00FE29B1" w:rsidP="00FE29B1">
            <w:pPr>
              <w:autoSpaceDE w:val="0"/>
              <w:autoSpaceDN w:val="0"/>
              <w:adjustRightInd w:val="0"/>
              <w:ind w:right="-567"/>
              <w:rPr>
                <w:rFonts w:ascii="ABCDEE+Calibri,Bold" w:hAnsi="ABCDEE+Calibri,Bold" w:cs="ABCDEE+Calibri,Bold"/>
                <w:b/>
                <w:bCs/>
                <w:color w:val="000000"/>
                <w:sz w:val="16"/>
                <w:szCs w:val="14"/>
              </w:rPr>
            </w:pPr>
          </w:p>
        </w:tc>
      </w:tr>
      <w:tr w:rsidR="00FE29B1" w:rsidRPr="005F165F" w:rsidTr="00FE29B1">
        <w:trPr>
          <w:trHeight w:hRule="exact" w:val="37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sz w:val="16"/>
                <w:szCs w:val="14"/>
              </w:rPr>
            </w:pPr>
            <w:r w:rsidRPr="00722A52">
              <w:rPr>
                <w:color w:val="000000"/>
                <w:sz w:val="16"/>
                <w:szCs w:val="14"/>
              </w:rPr>
              <w:t>1</w:t>
            </w: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Pump Controller Rating</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1.5 kW</w:t>
            </w:r>
          </w:p>
        </w:tc>
        <w:tc>
          <w:tcPr>
            <w:tcW w:w="261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37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sz w:val="16"/>
                <w:szCs w:val="14"/>
              </w:rPr>
            </w:pPr>
            <w:r w:rsidRPr="00722A52">
              <w:rPr>
                <w:color w:val="000000"/>
                <w:sz w:val="16"/>
                <w:szCs w:val="14"/>
              </w:rPr>
              <w:t>2</w:t>
            </w: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MPPT Range</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100-260 VDC</w:t>
            </w:r>
          </w:p>
        </w:tc>
        <w:tc>
          <w:tcPr>
            <w:tcW w:w="261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62"/>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sz w:val="16"/>
                <w:szCs w:val="14"/>
              </w:rPr>
            </w:pPr>
            <w:r w:rsidRPr="00722A52">
              <w:rPr>
                <w:color w:val="000000"/>
                <w:sz w:val="16"/>
                <w:szCs w:val="14"/>
              </w:rPr>
              <w:t>3</w:t>
            </w: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Controller I/P Voc</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100-320 VDC</w:t>
            </w:r>
          </w:p>
        </w:tc>
        <w:tc>
          <w:tcPr>
            <w:tcW w:w="261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sz w:val="16"/>
                <w:szCs w:val="14"/>
              </w:rPr>
            </w:pPr>
            <w:r w:rsidRPr="00722A52">
              <w:rPr>
                <w:color w:val="000000"/>
                <w:sz w:val="16"/>
                <w:szCs w:val="14"/>
              </w:rPr>
              <w:t>4</w:t>
            </w: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Controller I/P Vmp</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150-260 VDC</w:t>
            </w:r>
          </w:p>
        </w:tc>
        <w:tc>
          <w:tcPr>
            <w:tcW w:w="2610" w:type="dxa"/>
          </w:tcPr>
          <w:p w:rsidR="00FE29B1" w:rsidRPr="005F165F" w:rsidRDefault="00FE29B1" w:rsidP="00FE29B1">
            <w:pPr>
              <w:rPr>
                <w:rFonts w:ascii="ABCDEE+Calibri,Bold" w:hAnsi="ABCDEE+Calibri,Bold"/>
                <w:sz w:val="16"/>
                <w:szCs w:val="14"/>
              </w:rPr>
            </w:pPr>
          </w:p>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I/P Current DC</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12 Amps</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O/P Current</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12 Amps</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I/P Power (W)</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1.5 KW</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Enclosure IP Protection</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IP 65</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MPPT Tracking</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yes</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Operating Temp</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 (-10) to C (+55)</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Default="00FE29B1" w:rsidP="00FE29B1">
            <w:r w:rsidRPr="00AC5204">
              <w:t>Inside the control box temperaturerange</w:t>
            </w:r>
          </w:p>
          <w:p w:rsidR="00FE29B1" w:rsidRPr="00AC5204" w:rsidRDefault="00FE29B1" w:rsidP="00FE29B1"/>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up to 60</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Relative Humidity</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Less than 95%,</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input over voltage</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450 VDC</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input under voltage</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70 VDC</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Efficiency</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more than 90%</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Degree of Protection</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IP 65</w:t>
            </w:r>
          </w:p>
        </w:tc>
        <w:tc>
          <w:tcPr>
            <w:tcW w:w="261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523"/>
        </w:trPr>
        <w:tc>
          <w:tcPr>
            <w:tcW w:w="752" w:type="dxa"/>
            <w:tcBorders>
              <w:bottom w:val="single" w:sz="4" w:space="0" w:color="auto"/>
            </w:tcBorders>
          </w:tcPr>
          <w:p w:rsidR="00FE29B1" w:rsidRPr="00722A52" w:rsidRDefault="00FE29B1" w:rsidP="00FE29B1">
            <w:pPr>
              <w:pStyle w:val="ListParagraph"/>
              <w:numPr>
                <w:ilvl w:val="0"/>
                <w:numId w:val="8"/>
              </w:numPr>
              <w:autoSpaceDE w:val="0"/>
              <w:autoSpaceDN w:val="0"/>
              <w:adjustRightInd w:val="0"/>
              <w:spacing w:after="0"/>
              <w:ind w:right="-567"/>
              <w:contextualSpacing w:val="0"/>
              <w:jc w:val="both"/>
              <w:rPr>
                <w:color w:val="000000"/>
                <w:sz w:val="16"/>
                <w:szCs w:val="14"/>
              </w:rPr>
            </w:pPr>
          </w:p>
        </w:tc>
        <w:tc>
          <w:tcPr>
            <w:tcW w:w="3833" w:type="dxa"/>
            <w:tcBorders>
              <w:top w:val="nil"/>
              <w:left w:val="single" w:sz="4" w:space="0" w:color="auto"/>
              <w:bottom w:val="single" w:sz="4" w:space="0" w:color="auto"/>
              <w:right w:val="single" w:sz="4" w:space="0" w:color="auto"/>
            </w:tcBorders>
            <w:shd w:val="clear" w:color="auto" w:fill="auto"/>
            <w:vAlign w:val="center"/>
          </w:tcPr>
          <w:p w:rsidR="00FE29B1" w:rsidRPr="00AC5204" w:rsidRDefault="00FE29B1" w:rsidP="00FE29B1">
            <w:r w:rsidRPr="00AC5204">
              <w:t>Protection</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Overload, under Voltage, reverse Polarity, dry run etc. </w:t>
            </w:r>
          </w:p>
        </w:tc>
        <w:tc>
          <w:tcPr>
            <w:tcW w:w="2610" w:type="dxa"/>
            <w:tcBorders>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07"/>
        </w:trPr>
        <w:tc>
          <w:tcPr>
            <w:tcW w:w="9895" w:type="dxa"/>
            <w:gridSpan w:val="4"/>
            <w:tcBorders>
              <w:top w:val="single" w:sz="4" w:space="0" w:color="auto"/>
              <w:bottom w:val="single" w:sz="4" w:space="0" w:color="auto"/>
            </w:tcBorders>
          </w:tcPr>
          <w:p w:rsidR="00FE29B1" w:rsidRPr="0073101D" w:rsidRDefault="00FE29B1" w:rsidP="00FE29B1">
            <w:pPr>
              <w:rPr>
                <w:rFonts w:ascii="ABCDEE+Calibri,Bold" w:hAnsi="ABCDEE+Calibri,Bold"/>
                <w:b/>
                <w:bCs/>
                <w:sz w:val="16"/>
                <w:szCs w:val="14"/>
              </w:rPr>
            </w:pPr>
            <w:r w:rsidRPr="0073101D">
              <w:rPr>
                <w:b/>
                <w:bCs/>
              </w:rPr>
              <w:t>Remote Monitoring</w:t>
            </w:r>
          </w:p>
        </w:tc>
      </w:tr>
      <w:tr w:rsidR="00FE29B1" w:rsidRPr="005F165F" w:rsidTr="00FE29B1">
        <w:trPr>
          <w:trHeight w:hRule="exact" w:val="325"/>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Operating Voltage Range</w:t>
            </w:r>
          </w:p>
        </w:tc>
        <w:tc>
          <w:tcPr>
            <w:tcW w:w="2700" w:type="dxa"/>
            <w:tcBorders>
              <w:top w:val="single" w:sz="4" w:space="0" w:color="auto"/>
              <w:left w:val="nil"/>
              <w:bottom w:val="single" w:sz="4" w:space="0" w:color="auto"/>
              <w:right w:val="single" w:sz="4" w:space="0" w:color="auto"/>
            </w:tcBorders>
            <w:shd w:val="clear" w:color="auto" w:fill="auto"/>
            <w:vAlign w:val="bottom"/>
          </w:tcPr>
          <w:p w:rsidR="00FE29B1" w:rsidRPr="008B50E4" w:rsidRDefault="00FE29B1" w:rsidP="00FE29B1">
            <w:r w:rsidRPr="008B50E4">
              <w:t>100 -350 VDC</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52"/>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Communication Band</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2G / 3G / 4G</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Antenna Type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Internal</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52"/>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Type of SIM card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(Standard, Micro etc.)</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25"/>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Memory type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(on-board, SD Card etc.)</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Suitable Controllers</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t xml:space="preserve">Model </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244"/>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Communication Port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Modbus</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774128">
        <w:trPr>
          <w:trHeight w:hRule="exact" w:val="703"/>
        </w:trPr>
        <w:tc>
          <w:tcPr>
            <w:tcW w:w="752" w:type="dxa"/>
            <w:tcBorders>
              <w:top w:val="single" w:sz="4" w:space="0" w:color="auto"/>
              <w:bottom w:val="single" w:sz="4" w:space="0" w:color="auto"/>
            </w:tcBorders>
          </w:tcPr>
          <w:p w:rsidR="00FE29B1" w:rsidRPr="008B50E4" w:rsidRDefault="00FE29B1" w:rsidP="00FE29B1">
            <w:pPr>
              <w:pStyle w:val="ListParagraph"/>
              <w:numPr>
                <w:ilvl w:val="0"/>
                <w:numId w:val="8"/>
              </w:numPr>
              <w:spacing w:after="0" w:line="240" w:lineRule="auto"/>
              <w:contextualSpacing w:val="0"/>
              <w:jc w:val="both"/>
              <w:rPr>
                <w:sz w:val="20"/>
                <w:szCs w:val="18"/>
              </w:rPr>
            </w:pPr>
          </w:p>
        </w:tc>
        <w:tc>
          <w:tcPr>
            <w:tcW w:w="3833"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Remote Switching Pump ON-OFF feature Available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(Y/N)</w:t>
            </w:r>
          </w:p>
        </w:tc>
        <w:tc>
          <w:tcPr>
            <w:tcW w:w="261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bl>
    <w:p w:rsidR="00FE29B1" w:rsidRPr="00956AAB" w:rsidRDefault="00FE29B1" w:rsidP="00FE29B1">
      <w:pPr>
        <w:tabs>
          <w:tab w:val="left" w:pos="480"/>
        </w:tabs>
        <w:spacing w:after="240"/>
        <w:jc w:val="center"/>
        <w:rPr>
          <w:b/>
          <w:bCs/>
          <w:szCs w:val="24"/>
        </w:rPr>
      </w:pPr>
      <w:r w:rsidRPr="00956AAB">
        <w:rPr>
          <w:b/>
          <w:bCs/>
          <w:szCs w:val="24"/>
        </w:rPr>
        <w:t>Specifications &amp; Requirement for Controller &amp; Remote Monitoring</w:t>
      </w:r>
      <w:r>
        <w:rPr>
          <w:b/>
          <w:bCs/>
          <w:szCs w:val="24"/>
        </w:rPr>
        <w:t xml:space="preserve"> for </w:t>
      </w:r>
      <w:r w:rsidRPr="005642F2">
        <w:rPr>
          <w:b/>
          <w:bCs/>
          <w:szCs w:val="24"/>
        </w:rPr>
        <w:t xml:space="preserve">1 Lakh </w:t>
      </w:r>
      <w:r w:rsidRPr="005642F2">
        <w:rPr>
          <w:b/>
          <w:bCs/>
          <w:color w:val="000000"/>
          <w:szCs w:val="22"/>
        </w:rPr>
        <w:t>LPD@</w:t>
      </w:r>
      <w:r>
        <w:rPr>
          <w:b/>
          <w:bCs/>
          <w:color w:val="000000"/>
          <w:szCs w:val="22"/>
        </w:rPr>
        <w:t>2</w:t>
      </w:r>
      <w:r w:rsidRPr="005642F2">
        <w:rPr>
          <w:b/>
          <w:bCs/>
          <w:color w:val="000000"/>
          <w:szCs w:val="22"/>
        </w:rPr>
        <w:t>0m</w:t>
      </w:r>
      <w:r w:rsidRPr="005642F2">
        <w:rPr>
          <w:b/>
          <w:bCs/>
          <w:szCs w:val="24"/>
        </w:rPr>
        <w:t xml:space="preserve"> Category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3960"/>
        <w:gridCol w:w="2700"/>
        <w:gridCol w:w="2880"/>
      </w:tblGrid>
      <w:tr w:rsidR="00FE29B1" w:rsidRPr="005F165F" w:rsidTr="00FE29B1">
        <w:trPr>
          <w:trHeight w:hRule="exact" w:val="271"/>
          <w:tblHeader/>
        </w:trPr>
        <w:tc>
          <w:tcPr>
            <w:tcW w:w="625" w:type="dxa"/>
          </w:tcPr>
          <w:p w:rsidR="00FE29B1" w:rsidRPr="00722A52" w:rsidRDefault="00FE29B1" w:rsidP="00FE29B1">
            <w:pPr>
              <w:autoSpaceDE w:val="0"/>
              <w:autoSpaceDN w:val="0"/>
              <w:adjustRightInd w:val="0"/>
              <w:ind w:right="-567"/>
              <w:rPr>
                <w:szCs w:val="22"/>
              </w:rPr>
            </w:pPr>
            <w:r w:rsidRPr="00722A52">
              <w:rPr>
                <w:b/>
                <w:bCs/>
                <w:color w:val="000000"/>
                <w:szCs w:val="22"/>
              </w:rPr>
              <w:t>s.n.   </w:t>
            </w:r>
          </w:p>
        </w:tc>
        <w:tc>
          <w:tcPr>
            <w:tcW w:w="3960" w:type="dxa"/>
          </w:tcPr>
          <w:p w:rsidR="00FE29B1" w:rsidRPr="00722A52" w:rsidRDefault="00FE29B1" w:rsidP="00FE29B1">
            <w:pPr>
              <w:autoSpaceDE w:val="0"/>
              <w:autoSpaceDN w:val="0"/>
              <w:adjustRightInd w:val="0"/>
              <w:ind w:right="-567"/>
              <w:rPr>
                <w:szCs w:val="22"/>
              </w:rPr>
            </w:pPr>
            <w:r w:rsidRPr="00722A52">
              <w:rPr>
                <w:b/>
                <w:bCs/>
                <w:color w:val="000000"/>
                <w:szCs w:val="22"/>
              </w:rPr>
              <w:t>Particulars </w:t>
            </w:r>
          </w:p>
        </w:tc>
        <w:tc>
          <w:tcPr>
            <w:tcW w:w="2700" w:type="dxa"/>
          </w:tcPr>
          <w:p w:rsidR="00FE29B1" w:rsidRPr="00722A52" w:rsidRDefault="00FE29B1" w:rsidP="00FE29B1">
            <w:pPr>
              <w:autoSpaceDE w:val="0"/>
              <w:autoSpaceDN w:val="0"/>
              <w:adjustRightInd w:val="0"/>
              <w:ind w:right="-567"/>
              <w:rPr>
                <w:szCs w:val="22"/>
              </w:rPr>
            </w:pPr>
            <w:r w:rsidRPr="00722A52">
              <w:rPr>
                <w:b/>
                <w:bCs/>
                <w:color w:val="000000"/>
                <w:szCs w:val="22"/>
              </w:rPr>
              <w:t>Required specification</w:t>
            </w:r>
          </w:p>
        </w:tc>
        <w:tc>
          <w:tcPr>
            <w:tcW w:w="2880" w:type="dxa"/>
          </w:tcPr>
          <w:p w:rsidR="00FE29B1" w:rsidRPr="00722A52" w:rsidRDefault="00FE29B1" w:rsidP="00FE29B1">
            <w:pPr>
              <w:autoSpaceDE w:val="0"/>
              <w:autoSpaceDN w:val="0"/>
              <w:adjustRightInd w:val="0"/>
              <w:ind w:right="-567"/>
              <w:rPr>
                <w:szCs w:val="22"/>
              </w:rPr>
            </w:pPr>
            <w:r>
              <w:rPr>
                <w:b/>
                <w:bCs/>
                <w:szCs w:val="22"/>
              </w:rPr>
              <w:t xml:space="preserve">Offered </w:t>
            </w:r>
            <w:r w:rsidRPr="00D55233">
              <w:rPr>
                <w:b/>
                <w:bCs/>
                <w:szCs w:val="22"/>
              </w:rPr>
              <w:t>specification </w:t>
            </w:r>
          </w:p>
        </w:tc>
      </w:tr>
      <w:tr w:rsidR="00FE29B1" w:rsidRPr="005F165F" w:rsidTr="00FE29B1">
        <w:trPr>
          <w:trHeight w:hRule="exact" w:val="271"/>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b/>
                <w:bCs/>
                <w:color w:val="000000"/>
                <w:sz w:val="16"/>
                <w:szCs w:val="14"/>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b/>
                <w:bCs/>
                <w:color w:val="000000"/>
                <w:sz w:val="16"/>
                <w:szCs w:val="14"/>
              </w:rPr>
            </w:pPr>
            <w:r w:rsidRPr="00722A52">
              <w:rPr>
                <w:color w:val="000000"/>
                <w:szCs w:val="22"/>
              </w:rPr>
              <w:t>Pump Controller Model No.</w:t>
            </w:r>
          </w:p>
        </w:tc>
        <w:tc>
          <w:tcPr>
            <w:tcW w:w="2700" w:type="dxa"/>
            <w:tcBorders>
              <w:top w:val="single" w:sz="4" w:space="0" w:color="auto"/>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b/>
                <w:bCs/>
                <w:color w:val="000000"/>
                <w:sz w:val="16"/>
                <w:szCs w:val="14"/>
              </w:rPr>
            </w:pPr>
            <w:r w:rsidRPr="00722A52">
              <w:rPr>
                <w:color w:val="000000"/>
                <w:szCs w:val="22"/>
              </w:rPr>
              <w:t> Model No</w:t>
            </w:r>
          </w:p>
        </w:tc>
        <w:tc>
          <w:tcPr>
            <w:tcW w:w="2880" w:type="dxa"/>
          </w:tcPr>
          <w:p w:rsidR="00FE29B1" w:rsidRPr="005F165F" w:rsidRDefault="00FE29B1" w:rsidP="00FE29B1">
            <w:pPr>
              <w:autoSpaceDE w:val="0"/>
              <w:autoSpaceDN w:val="0"/>
              <w:adjustRightInd w:val="0"/>
              <w:ind w:right="-567"/>
              <w:rPr>
                <w:rFonts w:ascii="ABCDEE+Calibri,Bold" w:hAnsi="ABCDEE+Calibri,Bold" w:cs="ABCDEE+Calibri,Bold"/>
                <w:b/>
                <w:bCs/>
                <w:color w:val="000000"/>
                <w:sz w:val="16"/>
                <w:szCs w:val="14"/>
              </w:rPr>
            </w:pPr>
          </w:p>
        </w:tc>
      </w:tr>
      <w:tr w:rsidR="00FE29B1" w:rsidRPr="005F165F" w:rsidTr="00FE29B1">
        <w:trPr>
          <w:trHeight w:hRule="exact" w:val="37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sz w:val="16"/>
                <w:szCs w:val="14"/>
              </w:rPr>
            </w:pPr>
            <w:r w:rsidRPr="00722A52">
              <w:rPr>
                <w:color w:val="000000"/>
                <w:sz w:val="16"/>
                <w:szCs w:val="14"/>
              </w:rPr>
              <w:t>1</w:t>
            </w: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Pump Controller Rating</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Pr>
                <w:color w:val="000000"/>
                <w:szCs w:val="22"/>
              </w:rPr>
              <w:t>0.75</w:t>
            </w:r>
            <w:r w:rsidRPr="00722A52">
              <w:rPr>
                <w:color w:val="000000"/>
                <w:szCs w:val="22"/>
              </w:rPr>
              <w:t xml:space="preserve"> kW</w:t>
            </w:r>
          </w:p>
        </w:tc>
        <w:tc>
          <w:tcPr>
            <w:tcW w:w="288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325"/>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sz w:val="16"/>
                <w:szCs w:val="14"/>
              </w:rPr>
            </w:pPr>
            <w:r w:rsidRPr="00722A52">
              <w:rPr>
                <w:color w:val="000000"/>
                <w:sz w:val="16"/>
                <w:szCs w:val="14"/>
              </w:rPr>
              <w:t>2</w:t>
            </w: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MPPT Range</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Pr>
                <w:color w:val="000000"/>
                <w:szCs w:val="22"/>
              </w:rPr>
              <w:t>7</w:t>
            </w:r>
            <w:r w:rsidRPr="00722A52">
              <w:rPr>
                <w:color w:val="000000"/>
                <w:szCs w:val="22"/>
              </w:rPr>
              <w:t>0-</w:t>
            </w:r>
            <w:r>
              <w:rPr>
                <w:color w:val="000000"/>
                <w:szCs w:val="22"/>
              </w:rPr>
              <w:t>15</w:t>
            </w:r>
            <w:r w:rsidRPr="00722A52">
              <w:rPr>
                <w:color w:val="000000"/>
                <w:szCs w:val="22"/>
              </w:rPr>
              <w:t>0 VDC</w:t>
            </w:r>
          </w:p>
        </w:tc>
        <w:tc>
          <w:tcPr>
            <w:tcW w:w="288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62"/>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sz w:val="16"/>
                <w:szCs w:val="14"/>
              </w:rPr>
            </w:pPr>
            <w:r w:rsidRPr="00722A52">
              <w:rPr>
                <w:color w:val="000000"/>
                <w:sz w:val="16"/>
                <w:szCs w:val="14"/>
              </w:rPr>
              <w:t>3</w:t>
            </w: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Controller I/P Voc</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Pr>
                <w:color w:val="000000"/>
                <w:szCs w:val="22"/>
              </w:rPr>
              <w:t>7</w:t>
            </w:r>
            <w:r w:rsidRPr="00722A52">
              <w:rPr>
                <w:color w:val="000000"/>
                <w:szCs w:val="22"/>
              </w:rPr>
              <w:t>0-</w:t>
            </w:r>
            <w:r>
              <w:rPr>
                <w:color w:val="000000"/>
                <w:szCs w:val="22"/>
              </w:rPr>
              <w:t>17</w:t>
            </w:r>
            <w:r w:rsidRPr="00722A52">
              <w:rPr>
                <w:color w:val="000000"/>
                <w:szCs w:val="22"/>
              </w:rPr>
              <w:t>0 VDC</w:t>
            </w:r>
          </w:p>
        </w:tc>
        <w:tc>
          <w:tcPr>
            <w:tcW w:w="2880" w:type="dxa"/>
          </w:tcPr>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sz w:val="16"/>
                <w:szCs w:val="14"/>
              </w:rPr>
            </w:pPr>
            <w:r w:rsidRPr="00722A52">
              <w:rPr>
                <w:color w:val="000000"/>
                <w:sz w:val="16"/>
                <w:szCs w:val="14"/>
              </w:rPr>
              <w:lastRenderedPageBreak/>
              <w:t>4</w:t>
            </w: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sidRPr="00722A52">
              <w:rPr>
                <w:color w:val="000000"/>
                <w:szCs w:val="22"/>
              </w:rPr>
              <w:t>Controller I/P Vmp</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sz w:val="16"/>
                <w:szCs w:val="14"/>
              </w:rPr>
            </w:pPr>
            <w:r>
              <w:rPr>
                <w:color w:val="000000"/>
                <w:szCs w:val="22"/>
              </w:rPr>
              <w:t>9</w:t>
            </w:r>
            <w:r w:rsidRPr="00722A52">
              <w:rPr>
                <w:color w:val="000000"/>
                <w:szCs w:val="22"/>
              </w:rPr>
              <w:t>0-</w:t>
            </w:r>
            <w:r>
              <w:rPr>
                <w:color w:val="000000"/>
                <w:szCs w:val="22"/>
              </w:rPr>
              <w:t>15</w:t>
            </w:r>
            <w:r w:rsidRPr="00722A52">
              <w:rPr>
                <w:color w:val="000000"/>
                <w:szCs w:val="22"/>
              </w:rPr>
              <w:t>0 VDC</w:t>
            </w:r>
          </w:p>
        </w:tc>
        <w:tc>
          <w:tcPr>
            <w:tcW w:w="2880" w:type="dxa"/>
          </w:tcPr>
          <w:p w:rsidR="00FE29B1" w:rsidRPr="005F165F" w:rsidRDefault="00FE29B1" w:rsidP="00FE29B1">
            <w:pPr>
              <w:rPr>
                <w:rFonts w:ascii="ABCDEE+Calibri,Bold" w:hAnsi="ABCDEE+Calibri,Bold"/>
                <w:sz w:val="16"/>
                <w:szCs w:val="14"/>
              </w:rPr>
            </w:pPr>
          </w:p>
          <w:p w:rsidR="00FE29B1" w:rsidRPr="005F165F" w:rsidRDefault="00FE29B1" w:rsidP="00FE29B1">
            <w:pPr>
              <w:autoSpaceDE w:val="0"/>
              <w:autoSpaceDN w:val="0"/>
              <w:adjustRightInd w:val="0"/>
              <w:ind w:right="-567"/>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I/P Current DC</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12 Amps</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O/P Current</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12 Amps</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Controller I/P Power (W)</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Pr>
                <w:color w:val="000000"/>
                <w:szCs w:val="22"/>
              </w:rPr>
              <w:t>0.7</w:t>
            </w:r>
            <w:r w:rsidRPr="00722A52">
              <w:rPr>
                <w:color w:val="000000"/>
                <w:szCs w:val="22"/>
              </w:rPr>
              <w:t>5 KW</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Enclosure IP Protection</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IP 65</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MPPT Tracking</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yes</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Operating Temp</w:t>
            </w:r>
          </w:p>
        </w:tc>
        <w:tc>
          <w:tcPr>
            <w:tcW w:w="2700" w:type="dxa"/>
            <w:tcBorders>
              <w:top w:val="nil"/>
              <w:left w:val="nil"/>
              <w:bottom w:val="single" w:sz="4" w:space="0" w:color="auto"/>
              <w:right w:val="single" w:sz="4" w:space="0" w:color="auto"/>
            </w:tcBorders>
            <w:shd w:val="clear" w:color="auto" w:fill="auto"/>
            <w:vAlign w:val="bottom"/>
          </w:tcPr>
          <w:p w:rsidR="00FE29B1" w:rsidRPr="00722A52" w:rsidRDefault="00FE29B1" w:rsidP="00FE29B1">
            <w:pPr>
              <w:autoSpaceDE w:val="0"/>
              <w:autoSpaceDN w:val="0"/>
              <w:adjustRightInd w:val="0"/>
              <w:ind w:right="-567"/>
              <w:rPr>
                <w:color w:val="000000"/>
                <w:sz w:val="16"/>
                <w:szCs w:val="14"/>
              </w:rPr>
            </w:pPr>
            <w:r w:rsidRPr="00722A52">
              <w:rPr>
                <w:color w:val="000000"/>
                <w:szCs w:val="22"/>
              </w:rPr>
              <w:t>C (-10) to C (+55)</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Default="00FE29B1" w:rsidP="00FE29B1">
            <w:r w:rsidRPr="00AC5204">
              <w:t>Inside the control box temperaturerange</w:t>
            </w:r>
          </w:p>
          <w:p w:rsidR="00FE29B1" w:rsidRPr="00AC5204" w:rsidRDefault="00FE29B1" w:rsidP="00FE29B1"/>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up to 60</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Relative Humidity</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Less than 95%,</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input over voltage</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t>20</w:t>
            </w:r>
            <w:r w:rsidRPr="00AC5204">
              <w:t>0 VDC</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input under voltage</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70 VDC</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Controller Efficiency</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more than 90%</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AC5204" w:rsidRDefault="00FE29B1" w:rsidP="00FE29B1">
            <w:r w:rsidRPr="00AC5204">
              <w:t>Degree of Protection</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IP 65</w:t>
            </w:r>
          </w:p>
        </w:tc>
        <w:tc>
          <w:tcPr>
            <w:tcW w:w="2880" w:type="dxa"/>
          </w:tcPr>
          <w:p w:rsidR="00FE29B1" w:rsidRPr="005F165F" w:rsidRDefault="00FE29B1" w:rsidP="00FE29B1">
            <w:pPr>
              <w:rPr>
                <w:rFonts w:ascii="ABCDEE+Calibri,Bold" w:hAnsi="ABCDEE+Calibri,Bold"/>
                <w:sz w:val="16"/>
                <w:szCs w:val="14"/>
              </w:rPr>
            </w:pPr>
          </w:p>
        </w:tc>
      </w:tr>
      <w:tr w:rsidR="00FE29B1" w:rsidRPr="005F165F" w:rsidTr="00FE29B1">
        <w:trPr>
          <w:trHeight w:hRule="exact" w:val="577"/>
        </w:trPr>
        <w:tc>
          <w:tcPr>
            <w:tcW w:w="625" w:type="dxa"/>
            <w:tcBorders>
              <w:bottom w:val="single" w:sz="4" w:space="0" w:color="auto"/>
            </w:tcBorders>
          </w:tcPr>
          <w:p w:rsidR="00FE29B1" w:rsidRPr="00722A52" w:rsidRDefault="00FE29B1" w:rsidP="00FE29B1">
            <w:pPr>
              <w:pStyle w:val="ListParagraph"/>
              <w:numPr>
                <w:ilvl w:val="0"/>
                <w:numId w:val="11"/>
              </w:numPr>
              <w:autoSpaceDE w:val="0"/>
              <w:autoSpaceDN w:val="0"/>
              <w:adjustRightInd w:val="0"/>
              <w:spacing w:after="0"/>
              <w:ind w:right="-567"/>
              <w:contextualSpacing w:val="0"/>
              <w:jc w:val="both"/>
              <w:rPr>
                <w:color w:val="000000"/>
                <w:sz w:val="16"/>
                <w:szCs w:val="14"/>
              </w:rPr>
            </w:pPr>
          </w:p>
        </w:tc>
        <w:tc>
          <w:tcPr>
            <w:tcW w:w="3960" w:type="dxa"/>
            <w:tcBorders>
              <w:top w:val="nil"/>
              <w:left w:val="single" w:sz="4" w:space="0" w:color="auto"/>
              <w:bottom w:val="single" w:sz="4" w:space="0" w:color="auto"/>
              <w:right w:val="single" w:sz="4" w:space="0" w:color="auto"/>
            </w:tcBorders>
            <w:shd w:val="clear" w:color="auto" w:fill="auto"/>
            <w:vAlign w:val="center"/>
          </w:tcPr>
          <w:p w:rsidR="00FE29B1" w:rsidRPr="00AC5204" w:rsidRDefault="00FE29B1" w:rsidP="00FE29B1">
            <w:r w:rsidRPr="00AC5204">
              <w:t>Protection</w:t>
            </w:r>
          </w:p>
        </w:tc>
        <w:tc>
          <w:tcPr>
            <w:tcW w:w="2700" w:type="dxa"/>
            <w:tcBorders>
              <w:top w:val="nil"/>
              <w:left w:val="nil"/>
              <w:bottom w:val="single" w:sz="4" w:space="0" w:color="auto"/>
              <w:right w:val="single" w:sz="4" w:space="0" w:color="auto"/>
            </w:tcBorders>
            <w:shd w:val="clear" w:color="auto" w:fill="auto"/>
            <w:vAlign w:val="bottom"/>
          </w:tcPr>
          <w:p w:rsidR="00FE29B1" w:rsidRPr="00AC5204" w:rsidRDefault="00FE29B1" w:rsidP="00FE29B1">
            <w:r w:rsidRPr="00AC5204">
              <w:t>Overload, under Voltage, reverse Polarity, dry run etc. </w:t>
            </w:r>
          </w:p>
        </w:tc>
        <w:tc>
          <w:tcPr>
            <w:tcW w:w="2880" w:type="dxa"/>
            <w:tcBorders>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43"/>
        </w:trPr>
        <w:tc>
          <w:tcPr>
            <w:tcW w:w="10165" w:type="dxa"/>
            <w:gridSpan w:val="4"/>
            <w:tcBorders>
              <w:top w:val="single" w:sz="4" w:space="0" w:color="auto"/>
              <w:bottom w:val="single" w:sz="4" w:space="0" w:color="auto"/>
            </w:tcBorders>
          </w:tcPr>
          <w:p w:rsidR="00FE29B1" w:rsidRPr="0073101D" w:rsidRDefault="00FE29B1" w:rsidP="00FE29B1">
            <w:pPr>
              <w:rPr>
                <w:rFonts w:ascii="ABCDEE+Calibri,Bold" w:hAnsi="ABCDEE+Calibri,Bold"/>
                <w:b/>
                <w:bCs/>
                <w:sz w:val="16"/>
                <w:szCs w:val="14"/>
              </w:rPr>
            </w:pPr>
            <w:r w:rsidRPr="0073101D">
              <w:rPr>
                <w:b/>
                <w:bCs/>
              </w:rPr>
              <w:t>Remote Monitoring</w:t>
            </w:r>
          </w:p>
        </w:tc>
      </w:tr>
      <w:tr w:rsidR="00FE29B1" w:rsidRPr="005F165F" w:rsidTr="00FE29B1">
        <w:trPr>
          <w:trHeight w:hRule="exact" w:val="325"/>
        </w:trPr>
        <w:tc>
          <w:tcPr>
            <w:tcW w:w="625" w:type="dxa"/>
            <w:tcBorders>
              <w:top w:val="single" w:sz="4" w:space="0" w:color="auto"/>
              <w:bottom w:val="single" w:sz="4" w:space="0" w:color="auto"/>
            </w:tcBorders>
          </w:tcPr>
          <w:p w:rsidR="00FE29B1" w:rsidRPr="008B50E4" w:rsidRDefault="00FE29B1" w:rsidP="00FE29B1">
            <w:pPr>
              <w:pStyle w:val="ListParagraph"/>
              <w:numPr>
                <w:ilvl w:val="0"/>
                <w:numId w:val="11"/>
              </w:numPr>
              <w:spacing w:after="0" w:line="240" w:lineRule="auto"/>
              <w:contextualSpacing w:val="0"/>
              <w:jc w:val="both"/>
              <w:rPr>
                <w:sz w:val="20"/>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Operating Voltage Range</w:t>
            </w:r>
          </w:p>
        </w:tc>
        <w:tc>
          <w:tcPr>
            <w:tcW w:w="2700" w:type="dxa"/>
            <w:tcBorders>
              <w:top w:val="single" w:sz="4" w:space="0" w:color="auto"/>
              <w:left w:val="nil"/>
              <w:bottom w:val="single" w:sz="4" w:space="0" w:color="auto"/>
              <w:right w:val="single" w:sz="4" w:space="0" w:color="auto"/>
            </w:tcBorders>
            <w:shd w:val="clear" w:color="auto" w:fill="auto"/>
            <w:vAlign w:val="bottom"/>
          </w:tcPr>
          <w:p w:rsidR="00FE29B1" w:rsidRPr="008B50E4" w:rsidRDefault="00FE29B1" w:rsidP="00FE29B1">
            <w:r>
              <w:t>9</w:t>
            </w:r>
            <w:r w:rsidRPr="008B50E4">
              <w:t>0 -</w:t>
            </w:r>
            <w:r>
              <w:t>11</w:t>
            </w:r>
            <w:r w:rsidRPr="008B50E4">
              <w:t>0 VDC</w:t>
            </w:r>
          </w:p>
        </w:tc>
        <w:tc>
          <w:tcPr>
            <w:tcW w:w="288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52"/>
        </w:trPr>
        <w:tc>
          <w:tcPr>
            <w:tcW w:w="625" w:type="dxa"/>
            <w:tcBorders>
              <w:top w:val="single" w:sz="4" w:space="0" w:color="auto"/>
              <w:bottom w:val="single" w:sz="4" w:space="0" w:color="auto"/>
            </w:tcBorders>
          </w:tcPr>
          <w:p w:rsidR="00FE29B1" w:rsidRPr="008B50E4" w:rsidRDefault="00FE29B1" w:rsidP="00FE29B1">
            <w:pPr>
              <w:pStyle w:val="ListParagraph"/>
              <w:numPr>
                <w:ilvl w:val="0"/>
                <w:numId w:val="11"/>
              </w:numPr>
              <w:spacing w:after="0" w:line="240" w:lineRule="auto"/>
              <w:contextualSpacing w:val="0"/>
              <w:jc w:val="both"/>
              <w:rPr>
                <w:sz w:val="20"/>
                <w:szCs w:val="18"/>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Communication Band</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2G / 3G / 4G</w:t>
            </w:r>
          </w:p>
        </w:tc>
        <w:tc>
          <w:tcPr>
            <w:tcW w:w="288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280"/>
        </w:trPr>
        <w:tc>
          <w:tcPr>
            <w:tcW w:w="625" w:type="dxa"/>
            <w:tcBorders>
              <w:top w:val="single" w:sz="4" w:space="0" w:color="auto"/>
              <w:bottom w:val="single" w:sz="4" w:space="0" w:color="auto"/>
            </w:tcBorders>
          </w:tcPr>
          <w:p w:rsidR="00FE29B1" w:rsidRPr="008B50E4" w:rsidRDefault="00FE29B1" w:rsidP="00FE29B1">
            <w:pPr>
              <w:pStyle w:val="ListParagraph"/>
              <w:numPr>
                <w:ilvl w:val="0"/>
                <w:numId w:val="11"/>
              </w:numPr>
              <w:spacing w:after="0" w:line="240" w:lineRule="auto"/>
              <w:contextualSpacing w:val="0"/>
              <w:jc w:val="both"/>
              <w:rPr>
                <w:sz w:val="20"/>
                <w:szCs w:val="18"/>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Antenna Type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Internal</w:t>
            </w:r>
          </w:p>
        </w:tc>
        <w:tc>
          <w:tcPr>
            <w:tcW w:w="288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r w:rsidR="00FE29B1" w:rsidRPr="005F165F" w:rsidTr="00FE29B1">
        <w:trPr>
          <w:trHeight w:hRule="exact" w:val="352"/>
        </w:trPr>
        <w:tc>
          <w:tcPr>
            <w:tcW w:w="625" w:type="dxa"/>
            <w:tcBorders>
              <w:top w:val="single" w:sz="4" w:space="0" w:color="auto"/>
              <w:bottom w:val="single" w:sz="4" w:space="0" w:color="auto"/>
            </w:tcBorders>
          </w:tcPr>
          <w:p w:rsidR="00FE29B1" w:rsidRPr="008B50E4" w:rsidRDefault="00FE29B1" w:rsidP="00FE29B1">
            <w:pPr>
              <w:pStyle w:val="ListParagraph"/>
              <w:numPr>
                <w:ilvl w:val="0"/>
                <w:numId w:val="11"/>
              </w:numPr>
              <w:spacing w:after="0" w:line="240" w:lineRule="auto"/>
              <w:contextualSpacing w:val="0"/>
              <w:jc w:val="both"/>
              <w:rPr>
                <w:sz w:val="20"/>
                <w:szCs w:val="18"/>
              </w:rPr>
            </w:pPr>
          </w:p>
        </w:tc>
        <w:tc>
          <w:tcPr>
            <w:tcW w:w="3960" w:type="dxa"/>
            <w:tcBorders>
              <w:top w:val="nil"/>
              <w:left w:val="single" w:sz="4" w:space="0" w:color="auto"/>
              <w:bottom w:val="single" w:sz="4" w:space="0" w:color="auto"/>
              <w:right w:val="single" w:sz="4" w:space="0" w:color="auto"/>
            </w:tcBorders>
            <w:shd w:val="clear" w:color="auto" w:fill="auto"/>
            <w:vAlign w:val="bottom"/>
          </w:tcPr>
          <w:p w:rsidR="00FE29B1" w:rsidRPr="008B50E4" w:rsidRDefault="00FE29B1" w:rsidP="00FE29B1">
            <w:r w:rsidRPr="008B50E4">
              <w:t xml:space="preserve">Type of SIM card </w:t>
            </w:r>
          </w:p>
        </w:tc>
        <w:tc>
          <w:tcPr>
            <w:tcW w:w="2700" w:type="dxa"/>
            <w:tcBorders>
              <w:top w:val="nil"/>
              <w:left w:val="nil"/>
              <w:bottom w:val="single" w:sz="4" w:space="0" w:color="auto"/>
              <w:right w:val="single" w:sz="4" w:space="0" w:color="auto"/>
            </w:tcBorders>
            <w:shd w:val="clear" w:color="auto" w:fill="auto"/>
            <w:vAlign w:val="bottom"/>
          </w:tcPr>
          <w:p w:rsidR="00FE29B1" w:rsidRPr="008B50E4" w:rsidRDefault="00FE29B1" w:rsidP="00FE29B1">
            <w:r w:rsidRPr="008B50E4">
              <w:t>(Standard, Micro etc.)</w:t>
            </w:r>
          </w:p>
        </w:tc>
        <w:tc>
          <w:tcPr>
            <w:tcW w:w="2880" w:type="dxa"/>
            <w:tcBorders>
              <w:top w:val="single" w:sz="4" w:space="0" w:color="auto"/>
              <w:bottom w:val="single" w:sz="4" w:space="0" w:color="auto"/>
            </w:tcBorders>
          </w:tcPr>
          <w:p w:rsidR="00FE29B1" w:rsidRPr="005F165F" w:rsidRDefault="00FE29B1" w:rsidP="00FE29B1">
            <w:pPr>
              <w:rPr>
                <w:rFonts w:ascii="ABCDEE+Calibri,Bold" w:hAnsi="ABCDEE+Calibri,Bold"/>
                <w:sz w:val="16"/>
                <w:szCs w:val="14"/>
              </w:rPr>
            </w:pPr>
          </w:p>
        </w:tc>
      </w:tr>
    </w:tbl>
    <w:p w:rsidR="00FE29B1" w:rsidRPr="0069203A" w:rsidRDefault="00FE29B1" w:rsidP="00FE29B1">
      <w:pPr>
        <w:tabs>
          <w:tab w:val="left" w:pos="480"/>
        </w:tabs>
        <w:spacing w:before="240" w:after="240"/>
        <w:rPr>
          <w:b/>
          <w:bCs/>
          <w:szCs w:val="24"/>
        </w:rPr>
      </w:pPr>
      <w:r w:rsidRPr="0069203A">
        <w:rPr>
          <w:b/>
          <w:bCs/>
          <w:szCs w:val="24"/>
        </w:rPr>
        <w:t>Specifications &amp; Requirement for </w:t>
      </w:r>
      <w:r w:rsidRPr="008705A7">
        <w:rPr>
          <w:b/>
          <w:bCs/>
          <w:szCs w:val="24"/>
        </w:rPr>
        <w:t>DC Pump</w:t>
      </w:r>
      <w:r>
        <w:rPr>
          <w:b/>
          <w:bCs/>
          <w:szCs w:val="24"/>
        </w:rPr>
        <w:t>1.5kW</w:t>
      </w:r>
      <w:r w:rsidRPr="008705A7">
        <w:rPr>
          <w:b/>
          <w:bCs/>
          <w:szCs w:val="24"/>
        </w:rPr>
        <w:t>(Motor+Pump)</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3150"/>
        <w:gridCol w:w="3510"/>
        <w:gridCol w:w="2880"/>
      </w:tblGrid>
      <w:tr w:rsidR="00FE29B1" w:rsidRPr="00C46EEE" w:rsidTr="00FE29B1">
        <w:trPr>
          <w:trHeight w:hRule="exact" w:val="271"/>
          <w:tblHeader/>
        </w:trPr>
        <w:tc>
          <w:tcPr>
            <w:tcW w:w="625" w:type="dxa"/>
          </w:tcPr>
          <w:p w:rsidR="00FE29B1" w:rsidRPr="00C46EEE" w:rsidRDefault="00FE29B1" w:rsidP="00FE29B1">
            <w:pPr>
              <w:autoSpaceDE w:val="0"/>
              <w:autoSpaceDN w:val="0"/>
              <w:adjustRightInd w:val="0"/>
              <w:ind w:right="-567"/>
              <w:rPr>
                <w:szCs w:val="22"/>
              </w:rPr>
            </w:pPr>
            <w:r w:rsidRPr="00C46EEE">
              <w:rPr>
                <w:b/>
                <w:bCs/>
                <w:szCs w:val="22"/>
              </w:rPr>
              <w:t>s.n.   </w:t>
            </w:r>
          </w:p>
        </w:tc>
        <w:tc>
          <w:tcPr>
            <w:tcW w:w="3150" w:type="dxa"/>
          </w:tcPr>
          <w:p w:rsidR="00FE29B1" w:rsidRPr="00C46EEE" w:rsidRDefault="00FE29B1" w:rsidP="00FE29B1">
            <w:pPr>
              <w:autoSpaceDE w:val="0"/>
              <w:autoSpaceDN w:val="0"/>
              <w:adjustRightInd w:val="0"/>
              <w:ind w:right="-567"/>
              <w:rPr>
                <w:szCs w:val="22"/>
              </w:rPr>
            </w:pPr>
            <w:r w:rsidRPr="00C46EEE">
              <w:rPr>
                <w:b/>
                <w:bCs/>
                <w:szCs w:val="22"/>
              </w:rPr>
              <w:t>Particulars </w:t>
            </w:r>
          </w:p>
        </w:tc>
        <w:tc>
          <w:tcPr>
            <w:tcW w:w="3510" w:type="dxa"/>
          </w:tcPr>
          <w:p w:rsidR="00FE29B1" w:rsidRPr="00C46EEE" w:rsidRDefault="00FE29B1" w:rsidP="00FE29B1">
            <w:pPr>
              <w:autoSpaceDE w:val="0"/>
              <w:autoSpaceDN w:val="0"/>
              <w:adjustRightInd w:val="0"/>
              <w:ind w:right="-567"/>
              <w:rPr>
                <w:szCs w:val="22"/>
              </w:rPr>
            </w:pPr>
            <w:r w:rsidRPr="00C46EEE">
              <w:rPr>
                <w:b/>
                <w:bCs/>
                <w:szCs w:val="22"/>
              </w:rPr>
              <w:t>Required specification</w:t>
            </w:r>
          </w:p>
        </w:tc>
        <w:tc>
          <w:tcPr>
            <w:tcW w:w="2880" w:type="dxa"/>
          </w:tcPr>
          <w:p w:rsidR="00FE29B1" w:rsidRPr="00C46EEE" w:rsidRDefault="00FE29B1" w:rsidP="00FE29B1">
            <w:pPr>
              <w:autoSpaceDE w:val="0"/>
              <w:autoSpaceDN w:val="0"/>
              <w:adjustRightInd w:val="0"/>
              <w:ind w:right="-567"/>
              <w:rPr>
                <w:szCs w:val="22"/>
              </w:rPr>
            </w:pPr>
            <w:r>
              <w:rPr>
                <w:b/>
                <w:bCs/>
                <w:szCs w:val="22"/>
              </w:rPr>
              <w:t xml:space="preserve">Offered </w:t>
            </w:r>
            <w:r w:rsidRPr="00D55233">
              <w:rPr>
                <w:b/>
                <w:bCs/>
                <w:szCs w:val="22"/>
              </w:rPr>
              <w:t>specification </w:t>
            </w:r>
          </w:p>
        </w:tc>
      </w:tr>
      <w:tr w:rsidR="00FE29B1" w:rsidRPr="00C46EEE" w:rsidTr="00FE29B1">
        <w:trPr>
          <w:trHeight w:hRule="exact" w:val="271"/>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b/>
                <w:bCs/>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b/>
                <w:bCs/>
                <w:szCs w:val="22"/>
              </w:rPr>
            </w:pPr>
            <w:r w:rsidRPr="00C46EEE">
              <w:rPr>
                <w:szCs w:val="22"/>
              </w:rPr>
              <w:t>Motor Capacity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b/>
                <w:bCs/>
                <w:szCs w:val="22"/>
              </w:rPr>
            </w:pPr>
            <w:r w:rsidRPr="00C46EEE">
              <w:rPr>
                <w:szCs w:val="22"/>
              </w:rPr>
              <w:t>1.5 kW</w:t>
            </w:r>
            <w:r>
              <w:rPr>
                <w:szCs w:val="22"/>
              </w:rPr>
              <w:t xml:space="preserve"> or more</w:t>
            </w:r>
          </w:p>
        </w:tc>
        <w:tc>
          <w:tcPr>
            <w:tcW w:w="2880" w:type="dxa"/>
          </w:tcPr>
          <w:p w:rsidR="00FE29B1" w:rsidRPr="00C46EEE" w:rsidRDefault="00FE29B1" w:rsidP="00FE29B1">
            <w:pPr>
              <w:autoSpaceDE w:val="0"/>
              <w:autoSpaceDN w:val="0"/>
              <w:adjustRightInd w:val="0"/>
              <w:ind w:right="-567"/>
              <w:rPr>
                <w:b/>
                <w:bCs/>
                <w:szCs w:val="22"/>
              </w:rPr>
            </w:pPr>
            <w:r w:rsidRPr="00C46EEE">
              <w:rPr>
                <w:szCs w:val="22"/>
              </w:rPr>
              <w:t>Motor Model N</w:t>
            </w:r>
            <w:r>
              <w:rPr>
                <w:szCs w:val="22"/>
              </w:rPr>
              <w:t>o.</w:t>
            </w: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Voltage</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115 V</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98"/>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Current</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11 Amps</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71"/>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RPM Max.</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3600</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25"/>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Winding</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 STAR Conn. PVC Wiring</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71"/>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Efficiency</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82-84 %</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71"/>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OD (mm)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100 mm</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98"/>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Method of Cooling</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Water Cooled</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r w:rsidRPr="00C46EEE">
              <w:rPr>
                <w:szCs w:val="22"/>
              </w:rPr>
              <w:t>1</w:t>
            </w: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Power Cable Size (mm</w:t>
            </w:r>
            <w:r w:rsidRPr="00C46EEE">
              <w:rPr>
                <w:szCs w:val="22"/>
                <w:vertAlign w:val="superscript"/>
              </w:rPr>
              <w:t>2</w:t>
            </w:r>
            <w:r w:rsidRPr="00C46EEE">
              <w:rPr>
                <w:szCs w:val="22"/>
              </w:rPr>
              <w:t>)</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2.5 mm2</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71"/>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r w:rsidRPr="00C46EEE">
              <w:rPr>
                <w:szCs w:val="22"/>
              </w:rPr>
              <w:t>2</w:t>
            </w: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Model No.</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Model No</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62"/>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r w:rsidRPr="00C46EEE">
              <w:rPr>
                <w:szCs w:val="22"/>
              </w:rPr>
              <w:t>3</w:t>
            </w: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No. of Stages</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5-</w:t>
            </w:r>
            <w:r w:rsidRPr="00C46EEE">
              <w:rPr>
                <w:szCs w:val="22"/>
              </w:rPr>
              <w:t>6</w:t>
            </w:r>
          </w:p>
        </w:tc>
        <w:tc>
          <w:tcPr>
            <w:tcW w:w="288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r w:rsidRPr="00C46EEE">
              <w:rPr>
                <w:szCs w:val="22"/>
              </w:rPr>
              <w:t>4</w:t>
            </w: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Flow Rate (m3/hr) </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9-</w:t>
            </w:r>
            <w:r w:rsidRPr="00C46EEE">
              <w:rPr>
                <w:szCs w:val="22"/>
              </w:rPr>
              <w:t>9.6m</w:t>
            </w:r>
            <w:r w:rsidRPr="00C46EEE">
              <w:rPr>
                <w:szCs w:val="22"/>
                <w:vertAlign w:val="superscript"/>
              </w:rPr>
              <w:t>3</w:t>
            </w:r>
            <w:r w:rsidRPr="00C46EEE">
              <w:rPr>
                <w:szCs w:val="22"/>
              </w:rPr>
              <w:t>/hr</w:t>
            </w:r>
          </w:p>
        </w:tc>
        <w:tc>
          <w:tcPr>
            <w:tcW w:w="2880" w:type="dxa"/>
          </w:tcPr>
          <w:p w:rsidR="00FE29B1" w:rsidRPr="00C46EEE" w:rsidRDefault="00FE29B1" w:rsidP="00FE29B1">
            <w:pPr>
              <w:rPr>
                <w:szCs w:val="22"/>
              </w:rPr>
            </w:pPr>
          </w:p>
          <w:p w:rsidR="00FE29B1" w:rsidRPr="00C46EEE" w:rsidRDefault="00FE29B1" w:rsidP="00FE29B1">
            <w:pPr>
              <w:autoSpaceDE w:val="0"/>
              <w:autoSpaceDN w:val="0"/>
              <w:adjustRightInd w:val="0"/>
              <w:ind w:right="-567"/>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EA014F" w:rsidRDefault="00FE29B1" w:rsidP="00FE29B1">
            <w:pPr>
              <w:autoSpaceDE w:val="0"/>
              <w:autoSpaceDN w:val="0"/>
              <w:adjustRightInd w:val="0"/>
              <w:ind w:right="-567"/>
              <w:rPr>
                <w:b/>
                <w:bCs/>
                <w:szCs w:val="22"/>
              </w:rPr>
            </w:pPr>
            <w:r w:rsidRPr="00EA014F">
              <w:rPr>
                <w:b/>
                <w:bCs/>
                <w:szCs w:val="22"/>
              </w:rPr>
              <w:t>Operating Pump Head (M)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EA014F" w:rsidRDefault="00FE29B1" w:rsidP="00FE29B1">
            <w:pPr>
              <w:autoSpaceDE w:val="0"/>
              <w:autoSpaceDN w:val="0"/>
              <w:adjustRightInd w:val="0"/>
              <w:ind w:right="-567"/>
              <w:rPr>
                <w:b/>
                <w:bCs/>
                <w:szCs w:val="22"/>
              </w:rPr>
            </w:pPr>
            <w:r w:rsidRPr="00EA014F">
              <w:rPr>
                <w:b/>
                <w:bCs/>
                <w:szCs w:val="22"/>
              </w:rPr>
              <w:t>30</w:t>
            </w:r>
          </w:p>
        </w:tc>
        <w:tc>
          <w:tcPr>
            <w:tcW w:w="2880" w:type="dxa"/>
          </w:tcPr>
          <w:p w:rsidR="00FE29B1" w:rsidRPr="00C46EEE" w:rsidRDefault="00FE29B1" w:rsidP="00FE29B1">
            <w:pPr>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Delivery Pipe Size</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2"</w:t>
            </w:r>
          </w:p>
        </w:tc>
        <w:tc>
          <w:tcPr>
            <w:tcW w:w="2880" w:type="dxa"/>
          </w:tcPr>
          <w:p w:rsidR="00FE29B1" w:rsidRPr="00C46EEE" w:rsidRDefault="00FE29B1" w:rsidP="00FE29B1">
            <w:pPr>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Efficiency</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68%</w:t>
            </w:r>
          </w:p>
        </w:tc>
        <w:tc>
          <w:tcPr>
            <w:tcW w:w="2880" w:type="dxa"/>
          </w:tcPr>
          <w:p w:rsidR="00FE29B1" w:rsidRPr="00C46EEE" w:rsidRDefault="00FE29B1" w:rsidP="00FE29B1">
            <w:pPr>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OD (mm)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100 mm</w:t>
            </w:r>
          </w:p>
        </w:tc>
        <w:tc>
          <w:tcPr>
            <w:tcW w:w="2880" w:type="dxa"/>
          </w:tcPr>
          <w:p w:rsidR="00FE29B1" w:rsidRPr="00C46EEE" w:rsidRDefault="00FE29B1" w:rsidP="00FE29B1">
            <w:pPr>
              <w:rPr>
                <w:szCs w:val="22"/>
              </w:rPr>
            </w:pPr>
          </w:p>
        </w:tc>
      </w:tr>
      <w:tr w:rsidR="00FE29B1" w:rsidRPr="00C46EEE" w:rsidTr="00FE29B1">
        <w:trPr>
          <w:trHeight w:hRule="exact" w:val="280"/>
        </w:trPr>
        <w:tc>
          <w:tcPr>
            <w:tcW w:w="625" w:type="dxa"/>
          </w:tcPr>
          <w:p w:rsidR="00FE29B1" w:rsidRPr="00C46EEE" w:rsidRDefault="00FE29B1" w:rsidP="00FE29B1">
            <w:pPr>
              <w:pStyle w:val="ListParagraph"/>
              <w:numPr>
                <w:ilvl w:val="0"/>
                <w:numId w:val="9"/>
              </w:numPr>
              <w:autoSpaceDE w:val="0"/>
              <w:autoSpaceDN w:val="0"/>
              <w:adjustRightInd w:val="0"/>
              <w:spacing w:after="0"/>
              <w:ind w:right="-567"/>
              <w:contextualSpacing w:val="0"/>
              <w:jc w:val="both"/>
              <w:rPr>
                <w:szCs w:val="22"/>
              </w:rPr>
            </w:pPr>
          </w:p>
        </w:tc>
        <w:tc>
          <w:tcPr>
            <w:tcW w:w="315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If any Filters</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Strainer </w:t>
            </w:r>
            <w:r>
              <w:rPr>
                <w:szCs w:val="22"/>
              </w:rPr>
              <w:t>or any</w:t>
            </w:r>
          </w:p>
        </w:tc>
        <w:tc>
          <w:tcPr>
            <w:tcW w:w="2880" w:type="dxa"/>
          </w:tcPr>
          <w:p w:rsidR="00FE29B1" w:rsidRPr="00C46EEE" w:rsidRDefault="00FE29B1" w:rsidP="00FE29B1">
            <w:pPr>
              <w:rPr>
                <w:szCs w:val="22"/>
              </w:rPr>
            </w:pPr>
          </w:p>
        </w:tc>
      </w:tr>
    </w:tbl>
    <w:p w:rsidR="003D7AC0" w:rsidRDefault="003D7AC0" w:rsidP="00FE29B1">
      <w:pPr>
        <w:tabs>
          <w:tab w:val="left" w:pos="480"/>
        </w:tabs>
        <w:spacing w:before="240" w:after="240"/>
        <w:jc w:val="center"/>
        <w:rPr>
          <w:b/>
          <w:bCs/>
          <w:szCs w:val="24"/>
        </w:rPr>
      </w:pPr>
    </w:p>
    <w:p w:rsidR="00FE29B1" w:rsidRPr="0069203A" w:rsidRDefault="00FE29B1" w:rsidP="00FE29B1">
      <w:pPr>
        <w:tabs>
          <w:tab w:val="left" w:pos="480"/>
        </w:tabs>
        <w:spacing w:before="240" w:after="240"/>
        <w:jc w:val="center"/>
        <w:rPr>
          <w:b/>
          <w:bCs/>
          <w:szCs w:val="24"/>
        </w:rPr>
      </w:pPr>
      <w:r w:rsidRPr="0069203A">
        <w:rPr>
          <w:b/>
          <w:bCs/>
          <w:szCs w:val="24"/>
        </w:rPr>
        <w:lastRenderedPageBreak/>
        <w:t>Specifications &amp; Requirement for </w:t>
      </w:r>
      <w:r w:rsidRPr="008705A7">
        <w:rPr>
          <w:b/>
          <w:bCs/>
          <w:szCs w:val="24"/>
        </w:rPr>
        <w:t>DC Pump</w:t>
      </w:r>
      <w:r>
        <w:rPr>
          <w:b/>
          <w:bCs/>
          <w:szCs w:val="24"/>
        </w:rPr>
        <w:t>0.75kW</w:t>
      </w:r>
      <w:r w:rsidRPr="008705A7">
        <w:rPr>
          <w:b/>
          <w:bCs/>
          <w:szCs w:val="24"/>
        </w:rPr>
        <w:t xml:space="preserve"> (Motor+Pump)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3023"/>
        <w:gridCol w:w="3510"/>
        <w:gridCol w:w="2610"/>
      </w:tblGrid>
      <w:tr w:rsidR="00FE29B1" w:rsidRPr="00C46EEE" w:rsidTr="00FE29B1">
        <w:trPr>
          <w:trHeight w:hRule="exact" w:val="271"/>
          <w:tblHeader/>
        </w:trPr>
        <w:tc>
          <w:tcPr>
            <w:tcW w:w="752" w:type="dxa"/>
          </w:tcPr>
          <w:p w:rsidR="00FE29B1" w:rsidRPr="00C46EEE" w:rsidRDefault="00FE29B1" w:rsidP="00FE29B1">
            <w:pPr>
              <w:autoSpaceDE w:val="0"/>
              <w:autoSpaceDN w:val="0"/>
              <w:adjustRightInd w:val="0"/>
              <w:ind w:right="-567"/>
              <w:rPr>
                <w:szCs w:val="22"/>
              </w:rPr>
            </w:pPr>
            <w:r w:rsidRPr="00C46EEE">
              <w:rPr>
                <w:b/>
                <w:bCs/>
                <w:szCs w:val="22"/>
              </w:rPr>
              <w:t>s.n.   </w:t>
            </w:r>
          </w:p>
        </w:tc>
        <w:tc>
          <w:tcPr>
            <w:tcW w:w="3023" w:type="dxa"/>
          </w:tcPr>
          <w:p w:rsidR="00FE29B1" w:rsidRPr="00C46EEE" w:rsidRDefault="00FE29B1" w:rsidP="00FE29B1">
            <w:pPr>
              <w:autoSpaceDE w:val="0"/>
              <w:autoSpaceDN w:val="0"/>
              <w:adjustRightInd w:val="0"/>
              <w:ind w:right="-567"/>
              <w:rPr>
                <w:szCs w:val="22"/>
              </w:rPr>
            </w:pPr>
            <w:r w:rsidRPr="00C46EEE">
              <w:rPr>
                <w:b/>
                <w:bCs/>
                <w:szCs w:val="22"/>
              </w:rPr>
              <w:t>Particulars </w:t>
            </w:r>
          </w:p>
        </w:tc>
        <w:tc>
          <w:tcPr>
            <w:tcW w:w="3510" w:type="dxa"/>
          </w:tcPr>
          <w:p w:rsidR="00FE29B1" w:rsidRPr="00C46EEE" w:rsidRDefault="00FE29B1" w:rsidP="00FE29B1">
            <w:pPr>
              <w:autoSpaceDE w:val="0"/>
              <w:autoSpaceDN w:val="0"/>
              <w:adjustRightInd w:val="0"/>
              <w:ind w:right="-567"/>
              <w:rPr>
                <w:szCs w:val="22"/>
              </w:rPr>
            </w:pPr>
            <w:r w:rsidRPr="00C46EEE">
              <w:rPr>
                <w:b/>
                <w:bCs/>
                <w:szCs w:val="22"/>
              </w:rPr>
              <w:t>Required specification</w:t>
            </w:r>
          </w:p>
        </w:tc>
        <w:tc>
          <w:tcPr>
            <w:tcW w:w="2610" w:type="dxa"/>
          </w:tcPr>
          <w:p w:rsidR="00FE29B1" w:rsidRPr="00C46EEE" w:rsidRDefault="00FE29B1" w:rsidP="00FE29B1">
            <w:pPr>
              <w:autoSpaceDE w:val="0"/>
              <w:autoSpaceDN w:val="0"/>
              <w:adjustRightInd w:val="0"/>
              <w:ind w:right="-567"/>
              <w:rPr>
                <w:szCs w:val="22"/>
              </w:rPr>
            </w:pPr>
            <w:r>
              <w:rPr>
                <w:b/>
                <w:bCs/>
                <w:szCs w:val="22"/>
              </w:rPr>
              <w:t xml:space="preserve">Offered </w:t>
            </w:r>
            <w:r w:rsidRPr="00D55233">
              <w:rPr>
                <w:b/>
                <w:bCs/>
                <w:szCs w:val="22"/>
              </w:rPr>
              <w:t>specification </w:t>
            </w:r>
          </w:p>
        </w:tc>
      </w:tr>
      <w:tr w:rsidR="00FE29B1" w:rsidRPr="00C46EEE" w:rsidTr="00FE29B1">
        <w:trPr>
          <w:trHeight w:hRule="exact" w:val="271"/>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b/>
                <w:bCs/>
                <w:szCs w:val="22"/>
              </w:rPr>
            </w:pPr>
          </w:p>
        </w:tc>
        <w:tc>
          <w:tcPr>
            <w:tcW w:w="3023"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b/>
                <w:bCs/>
                <w:szCs w:val="22"/>
              </w:rPr>
            </w:pPr>
            <w:r w:rsidRPr="00C46EEE">
              <w:rPr>
                <w:szCs w:val="22"/>
              </w:rPr>
              <w:t>Motor Capacity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b/>
                <w:bCs/>
                <w:szCs w:val="22"/>
              </w:rPr>
            </w:pPr>
            <w:r>
              <w:rPr>
                <w:szCs w:val="22"/>
              </w:rPr>
              <w:t>0.7</w:t>
            </w:r>
            <w:r w:rsidRPr="00C46EEE">
              <w:rPr>
                <w:szCs w:val="22"/>
              </w:rPr>
              <w:t>5 kW</w:t>
            </w:r>
            <w:r>
              <w:rPr>
                <w:szCs w:val="22"/>
              </w:rPr>
              <w:t xml:space="preserve"> or more</w:t>
            </w:r>
          </w:p>
        </w:tc>
        <w:tc>
          <w:tcPr>
            <w:tcW w:w="2610" w:type="dxa"/>
          </w:tcPr>
          <w:p w:rsidR="00FE29B1" w:rsidRPr="00C46EEE" w:rsidRDefault="00FE29B1" w:rsidP="00FE29B1">
            <w:pPr>
              <w:autoSpaceDE w:val="0"/>
              <w:autoSpaceDN w:val="0"/>
              <w:adjustRightInd w:val="0"/>
              <w:ind w:right="-567"/>
              <w:rPr>
                <w:b/>
                <w:bCs/>
                <w:szCs w:val="22"/>
              </w:rPr>
            </w:pPr>
            <w:r w:rsidRPr="00C46EEE">
              <w:rPr>
                <w:szCs w:val="22"/>
              </w:rPr>
              <w:t>Motor Model N</w:t>
            </w:r>
            <w:r>
              <w:rPr>
                <w:szCs w:val="22"/>
              </w:rPr>
              <w:t>o.</w:t>
            </w: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Voltage</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72</w:t>
            </w:r>
            <w:r w:rsidRPr="00C46EEE">
              <w:rPr>
                <w:szCs w:val="22"/>
              </w:rPr>
              <w:t xml:space="preserve"> V</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Current</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11 Amps</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RPM Max.</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3</w:t>
            </w:r>
            <w:r>
              <w:rPr>
                <w:szCs w:val="22"/>
              </w:rPr>
              <w:t>3</w:t>
            </w:r>
            <w:r w:rsidRPr="00C46EEE">
              <w:rPr>
                <w:szCs w:val="22"/>
              </w:rPr>
              <w:t>00</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Winding</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 STAR Conn. PVC Wiring</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Efficiency</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70-74</w:t>
            </w:r>
            <w:r w:rsidRPr="00C46EEE">
              <w:rPr>
                <w:szCs w:val="22"/>
              </w:rPr>
              <w:t xml:space="preserve"> %</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Motor OD (mm)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100 mm</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Method of Cooling</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Water Cooled</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r w:rsidRPr="00C46EEE">
              <w:rPr>
                <w:szCs w:val="22"/>
              </w:rPr>
              <w:t>1</w:t>
            </w: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Power Cable Size Required (mm</w:t>
            </w:r>
            <w:r w:rsidRPr="00C46EEE">
              <w:rPr>
                <w:szCs w:val="22"/>
                <w:vertAlign w:val="superscript"/>
              </w:rPr>
              <w:t>2</w:t>
            </w:r>
            <w:r w:rsidRPr="00C46EEE">
              <w:rPr>
                <w:szCs w:val="22"/>
              </w:rPr>
              <w:t>)</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2.5 mm2</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37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r w:rsidRPr="00C46EEE">
              <w:rPr>
                <w:szCs w:val="22"/>
              </w:rPr>
              <w:t>2</w:t>
            </w: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Model No.</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Model No</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62"/>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r w:rsidRPr="00C46EEE">
              <w:rPr>
                <w:szCs w:val="22"/>
              </w:rPr>
              <w:t>3</w:t>
            </w: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No. of Stages</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4-5</w:t>
            </w:r>
          </w:p>
        </w:tc>
        <w:tc>
          <w:tcPr>
            <w:tcW w:w="2610" w:type="dxa"/>
          </w:tcPr>
          <w:p w:rsidR="00FE29B1" w:rsidRPr="00C46EEE" w:rsidRDefault="00FE29B1" w:rsidP="00FE29B1">
            <w:pPr>
              <w:autoSpaceDE w:val="0"/>
              <w:autoSpaceDN w:val="0"/>
              <w:adjustRightInd w:val="0"/>
              <w:ind w:right="-567"/>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r w:rsidRPr="00C46EEE">
              <w:rPr>
                <w:szCs w:val="22"/>
              </w:rPr>
              <w:t>4</w:t>
            </w: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Flow Rate (m3/hr) </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5-</w:t>
            </w:r>
            <w:r w:rsidRPr="00C46EEE">
              <w:rPr>
                <w:szCs w:val="22"/>
              </w:rPr>
              <w:t>6m</w:t>
            </w:r>
            <w:r w:rsidRPr="00C46EEE">
              <w:rPr>
                <w:szCs w:val="22"/>
                <w:vertAlign w:val="superscript"/>
              </w:rPr>
              <w:t>3</w:t>
            </w:r>
            <w:r w:rsidRPr="00C46EEE">
              <w:rPr>
                <w:szCs w:val="22"/>
              </w:rPr>
              <w:t>/hr</w:t>
            </w:r>
          </w:p>
        </w:tc>
        <w:tc>
          <w:tcPr>
            <w:tcW w:w="2610" w:type="dxa"/>
          </w:tcPr>
          <w:p w:rsidR="00FE29B1" w:rsidRPr="00C46EEE" w:rsidRDefault="00FE29B1" w:rsidP="00FE29B1">
            <w:pPr>
              <w:rPr>
                <w:szCs w:val="22"/>
              </w:rPr>
            </w:pPr>
          </w:p>
          <w:p w:rsidR="00FE29B1" w:rsidRPr="00C46EEE" w:rsidRDefault="00FE29B1" w:rsidP="00FE29B1">
            <w:pPr>
              <w:autoSpaceDE w:val="0"/>
              <w:autoSpaceDN w:val="0"/>
              <w:adjustRightInd w:val="0"/>
              <w:ind w:right="-567"/>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EA014F">
              <w:rPr>
                <w:b/>
                <w:bCs/>
                <w:szCs w:val="22"/>
              </w:rPr>
              <w:t>Operating Pump Head (M)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Default="00FE29B1" w:rsidP="00FE29B1">
            <w:pPr>
              <w:autoSpaceDE w:val="0"/>
              <w:autoSpaceDN w:val="0"/>
              <w:adjustRightInd w:val="0"/>
              <w:ind w:right="-567"/>
              <w:rPr>
                <w:szCs w:val="22"/>
              </w:rPr>
            </w:pPr>
            <w:r>
              <w:rPr>
                <w:b/>
                <w:bCs/>
                <w:szCs w:val="22"/>
              </w:rPr>
              <w:t>2</w:t>
            </w:r>
            <w:r w:rsidRPr="00EA014F">
              <w:rPr>
                <w:b/>
                <w:bCs/>
                <w:szCs w:val="22"/>
              </w:rPr>
              <w:t>0</w:t>
            </w:r>
          </w:p>
        </w:tc>
        <w:tc>
          <w:tcPr>
            <w:tcW w:w="2610" w:type="dxa"/>
          </w:tcPr>
          <w:p w:rsidR="00FE29B1" w:rsidRPr="00C46EEE" w:rsidRDefault="00FE29B1" w:rsidP="00FE29B1">
            <w:pPr>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Delivery Pipe Size</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Pr>
                <w:szCs w:val="22"/>
              </w:rPr>
              <w:t>1.5-</w:t>
            </w:r>
            <w:r w:rsidRPr="00C46EEE">
              <w:rPr>
                <w:szCs w:val="22"/>
              </w:rPr>
              <w:t>2"</w:t>
            </w:r>
          </w:p>
        </w:tc>
        <w:tc>
          <w:tcPr>
            <w:tcW w:w="2610" w:type="dxa"/>
          </w:tcPr>
          <w:p w:rsidR="00FE29B1" w:rsidRPr="00C46EEE" w:rsidRDefault="00FE29B1" w:rsidP="00FE29B1">
            <w:pPr>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Efficiency</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6</w:t>
            </w:r>
            <w:r>
              <w:rPr>
                <w:szCs w:val="22"/>
              </w:rPr>
              <w:t>5</w:t>
            </w:r>
            <w:r w:rsidRPr="00C46EEE">
              <w:rPr>
                <w:szCs w:val="22"/>
              </w:rPr>
              <w:t>%</w:t>
            </w:r>
          </w:p>
        </w:tc>
        <w:tc>
          <w:tcPr>
            <w:tcW w:w="2610" w:type="dxa"/>
          </w:tcPr>
          <w:p w:rsidR="00FE29B1" w:rsidRPr="00C46EEE" w:rsidRDefault="00FE29B1" w:rsidP="00FE29B1">
            <w:pPr>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Pump OD (mm)</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100 mm</w:t>
            </w:r>
          </w:p>
        </w:tc>
        <w:tc>
          <w:tcPr>
            <w:tcW w:w="2610" w:type="dxa"/>
          </w:tcPr>
          <w:p w:rsidR="00FE29B1" w:rsidRPr="00C46EEE" w:rsidRDefault="00FE29B1" w:rsidP="00FE29B1">
            <w:pPr>
              <w:rPr>
                <w:szCs w:val="22"/>
              </w:rPr>
            </w:pPr>
          </w:p>
        </w:tc>
      </w:tr>
      <w:tr w:rsidR="00FE29B1" w:rsidRPr="00C46EEE" w:rsidTr="00FE29B1">
        <w:trPr>
          <w:trHeight w:hRule="exact" w:val="280"/>
        </w:trPr>
        <w:tc>
          <w:tcPr>
            <w:tcW w:w="752" w:type="dxa"/>
          </w:tcPr>
          <w:p w:rsidR="00FE29B1" w:rsidRPr="00C46EEE" w:rsidRDefault="00FE29B1" w:rsidP="00FE29B1">
            <w:pPr>
              <w:pStyle w:val="ListParagraph"/>
              <w:numPr>
                <w:ilvl w:val="0"/>
                <w:numId w:val="10"/>
              </w:numPr>
              <w:autoSpaceDE w:val="0"/>
              <w:autoSpaceDN w:val="0"/>
              <w:adjustRightInd w:val="0"/>
              <w:spacing w:after="0"/>
              <w:ind w:right="-567"/>
              <w:contextualSpacing w:val="0"/>
              <w:jc w:val="both"/>
              <w:rPr>
                <w:szCs w:val="22"/>
              </w:rPr>
            </w:pPr>
          </w:p>
        </w:tc>
        <w:tc>
          <w:tcPr>
            <w:tcW w:w="3023"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If any Filters</w:t>
            </w:r>
          </w:p>
        </w:tc>
        <w:tc>
          <w:tcPr>
            <w:tcW w:w="3510" w:type="dxa"/>
            <w:tcBorders>
              <w:top w:val="nil"/>
              <w:left w:val="single" w:sz="4" w:space="0" w:color="auto"/>
              <w:bottom w:val="single" w:sz="4" w:space="0" w:color="auto"/>
              <w:right w:val="single" w:sz="4" w:space="0" w:color="auto"/>
            </w:tcBorders>
            <w:shd w:val="clear" w:color="auto" w:fill="auto"/>
            <w:vAlign w:val="bottom"/>
          </w:tcPr>
          <w:p w:rsidR="00FE29B1" w:rsidRPr="00C46EEE" w:rsidRDefault="00FE29B1" w:rsidP="00FE29B1">
            <w:pPr>
              <w:autoSpaceDE w:val="0"/>
              <w:autoSpaceDN w:val="0"/>
              <w:adjustRightInd w:val="0"/>
              <w:ind w:right="-567"/>
              <w:rPr>
                <w:szCs w:val="22"/>
              </w:rPr>
            </w:pPr>
            <w:r w:rsidRPr="00C46EEE">
              <w:rPr>
                <w:szCs w:val="22"/>
              </w:rPr>
              <w:t xml:space="preserve">Strainer </w:t>
            </w:r>
            <w:r>
              <w:rPr>
                <w:szCs w:val="22"/>
              </w:rPr>
              <w:t>or any</w:t>
            </w:r>
          </w:p>
        </w:tc>
        <w:tc>
          <w:tcPr>
            <w:tcW w:w="2610" w:type="dxa"/>
          </w:tcPr>
          <w:p w:rsidR="00FE29B1" w:rsidRPr="00C46EEE" w:rsidRDefault="00FE29B1" w:rsidP="00FE29B1">
            <w:pPr>
              <w:rPr>
                <w:szCs w:val="22"/>
              </w:rPr>
            </w:pPr>
          </w:p>
        </w:tc>
      </w:tr>
    </w:tbl>
    <w:p w:rsidR="00FE29B1" w:rsidRPr="00E67C0B" w:rsidRDefault="00FE29B1" w:rsidP="00FE29B1">
      <w:pPr>
        <w:rPr>
          <w:szCs w:val="22"/>
        </w:rPr>
      </w:pPr>
      <w:r>
        <w:rPr>
          <w:b/>
          <w:bCs/>
          <w:szCs w:val="22"/>
        </w:rPr>
        <w:t xml:space="preserve">Note: </w:t>
      </w:r>
      <w:r w:rsidRPr="00E67C0B">
        <w:rPr>
          <w:szCs w:val="22"/>
        </w:rPr>
        <w:t>all the accessories needed should be provided by supplier</w:t>
      </w:r>
      <w:r>
        <w:rPr>
          <w:szCs w:val="22"/>
        </w:rPr>
        <w:t>. Equivalent design configuration not less than 1 lakh LPD at given head also accepted.</w:t>
      </w:r>
    </w:p>
    <w:p w:rsidR="00FE29B1" w:rsidRDefault="00FE29B1" w:rsidP="00570FA5">
      <w:pPr>
        <w:pStyle w:val="ListParagraph"/>
        <w:spacing w:before="240"/>
        <w:rPr>
          <w:rFonts w:ascii="Times New Roman" w:hAnsi="Times New Roman" w:cs="Times New Roman"/>
          <w:szCs w:val="22"/>
        </w:rPr>
      </w:pPr>
    </w:p>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774128" w:rsidRDefault="00774128" w:rsidP="00570FA5">
      <w:pPr>
        <w:spacing w:before="240"/>
        <w:rPr>
          <w:rFonts w:ascii="Times New Roman" w:hAnsi="Times New Roman"/>
          <w:szCs w:val="22"/>
        </w:rPr>
      </w:pPr>
    </w:p>
    <w:p w:rsidR="00570FA5" w:rsidRPr="00AB4E4F" w:rsidRDefault="00E243D5" w:rsidP="00570FA5">
      <w:pPr>
        <w:spacing w:before="240"/>
        <w:rPr>
          <w:rFonts w:ascii="Times New Roman" w:hAnsi="Times New Roman"/>
          <w:szCs w:val="22"/>
        </w:rPr>
      </w:pPr>
      <w:r>
        <w:rPr>
          <w:rFonts w:ascii="Times New Roman" w:hAnsi="Times New Roman"/>
          <w:szCs w:val="22"/>
        </w:rPr>
        <w:t>1</w:t>
      </w:r>
      <w:r w:rsidR="009B241C">
        <w:rPr>
          <w:rFonts w:ascii="Times New Roman" w:hAnsi="Times New Roman" w:hint="cs"/>
          <w:szCs w:val="22"/>
          <w:cs/>
        </w:rPr>
        <w:t>5</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S.No.</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lastRenderedPageBreak/>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774128" w:rsidRDefault="00774128" w:rsidP="000566D4">
      <w:pPr>
        <w:spacing w:before="240"/>
        <w:rPr>
          <w:rFonts w:ascii="Times New Roman" w:hAnsi="Times New Roman"/>
          <w:szCs w:val="22"/>
        </w:rPr>
      </w:pPr>
    </w:p>
    <w:p w:rsidR="00774128" w:rsidRDefault="00774128" w:rsidP="000566D4">
      <w:pPr>
        <w:spacing w:before="240"/>
        <w:rPr>
          <w:rFonts w:ascii="Times New Roman" w:hAnsi="Times New Roman"/>
          <w:szCs w:val="22"/>
        </w:rPr>
      </w:pPr>
    </w:p>
    <w:p w:rsidR="00570FA5" w:rsidRDefault="000566D4" w:rsidP="000566D4">
      <w:pPr>
        <w:spacing w:before="240"/>
        <w:rPr>
          <w:rFonts w:ascii="Times New Roman" w:hAnsi="Times New Roman"/>
          <w:szCs w:val="22"/>
        </w:rPr>
      </w:pPr>
      <w:r>
        <w:rPr>
          <w:rFonts w:ascii="Times New Roman" w:hAnsi="Times New Roman"/>
          <w:szCs w:val="22"/>
        </w:rPr>
        <w:t>1</w:t>
      </w:r>
      <w:r w:rsidR="009B241C">
        <w:rPr>
          <w:rFonts w:ascii="Times New Roman" w:hAnsi="Times New Roman" w:hint="cs"/>
          <w:szCs w:val="22"/>
          <w:cs/>
        </w:rPr>
        <w:t>6</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E243D5" w:rsidRPr="00AB4E4F" w:rsidRDefault="00E243D5" w:rsidP="00570FA5">
      <w:pPr>
        <w:spacing w:before="240"/>
        <w:rPr>
          <w:rFonts w:ascii="Times New Roman" w:hAnsi="Times New Roman"/>
          <w:szCs w:val="22"/>
        </w:rPr>
      </w:pPr>
    </w:p>
    <w:p w:rsidR="008861E3" w:rsidRDefault="000566D4" w:rsidP="00570FA5">
      <w:pPr>
        <w:spacing w:before="240"/>
        <w:rPr>
          <w:rFonts w:ascii="Times New Roman" w:hAnsi="Times New Roman"/>
          <w:szCs w:val="22"/>
        </w:rPr>
      </w:pPr>
      <w:r>
        <w:rPr>
          <w:rFonts w:ascii="Times New Roman" w:hAnsi="Times New Roman"/>
          <w:szCs w:val="22"/>
        </w:rPr>
        <w:t xml:space="preserve"> 1</w:t>
      </w:r>
      <w:r w:rsidR="009B241C">
        <w:rPr>
          <w:rFonts w:ascii="Times New Roman" w:hAnsi="Times New Roman" w:hint="cs"/>
          <w:szCs w:val="22"/>
          <w:cs/>
        </w:rPr>
        <w:t>7</w:t>
      </w:r>
      <w:r w:rsidR="00570FA5" w:rsidRPr="00AB4E4F">
        <w:rPr>
          <w:rFonts w:ascii="Times New Roman" w:hAnsi="Times New Roman"/>
          <w:szCs w:val="22"/>
        </w:rPr>
        <w:t>. Specific Experience ( Please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2D060E" w:rsidP="00570FA5">
      <w:pPr>
        <w:jc w:val="both"/>
        <w:rPr>
          <w:rFonts w:ascii="Times New Roman" w:hAnsi="Times New Roman"/>
          <w:szCs w:val="22"/>
        </w:rPr>
      </w:pPr>
      <w:r>
        <w:rPr>
          <w:rFonts w:ascii="Times New Roman" w:hAnsi="Times New Roman"/>
          <w:noProof/>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090CE3" w:rsidRDefault="00090CE3" w:rsidP="00570FA5">
                  <w:r>
                    <w:t xml:space="preserve">Office   stamp </w:t>
                  </w:r>
                </w:p>
              </w:txbxContent>
            </v:textbox>
          </v:shape>
        </w:pic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sectPr w:rsidR="00774128" w:rsidSect="00901BA0">
      <w:head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0E" w:rsidRDefault="002D060E" w:rsidP="006F46C7">
      <w:pPr>
        <w:spacing w:after="0" w:line="240" w:lineRule="auto"/>
      </w:pPr>
      <w:r>
        <w:separator/>
      </w:r>
    </w:p>
  </w:endnote>
  <w:endnote w:type="continuationSeparator" w:id="0">
    <w:p w:rsidR="002D060E" w:rsidRDefault="002D060E"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BCDEE+Calibri,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0E" w:rsidRDefault="002D060E" w:rsidP="006F46C7">
      <w:pPr>
        <w:spacing w:after="0" w:line="240" w:lineRule="auto"/>
      </w:pPr>
      <w:r>
        <w:separator/>
      </w:r>
    </w:p>
  </w:footnote>
  <w:footnote w:type="continuationSeparator" w:id="0">
    <w:p w:rsidR="002D060E" w:rsidRDefault="002D060E"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E3" w:rsidRDefault="00901BA0">
    <w:pPr>
      <w:pStyle w:val="Header"/>
    </w:pPr>
    <w:r w:rsidRPr="00901BA0">
      <w:rPr>
        <w:rFonts w:cs="Mangal"/>
        <w:noProof/>
        <w:cs/>
      </w:rPr>
      <w:drawing>
        <wp:inline distT="0" distB="0" distL="0" distR="0">
          <wp:extent cx="428589" cy="708845"/>
          <wp:effectExtent l="152400" t="0" r="142911" b="0"/>
          <wp:docPr id="2"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430609" cy="712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433A6"/>
    <w:multiLevelType w:val="hybridMultilevel"/>
    <w:tmpl w:val="BE28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12D45"/>
    <w:multiLevelType w:val="hybridMultilevel"/>
    <w:tmpl w:val="360E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6327D"/>
    <w:multiLevelType w:val="hybridMultilevel"/>
    <w:tmpl w:val="BE28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3B8186B"/>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AF608E"/>
    <w:multiLevelType w:val="hybridMultilevel"/>
    <w:tmpl w:val="BE287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31468"/>
    <w:multiLevelType w:val="hybridMultilevel"/>
    <w:tmpl w:val="360E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9"/>
  </w:num>
  <w:num w:numId="6">
    <w:abstractNumId w:val="6"/>
  </w:num>
  <w:num w:numId="7">
    <w:abstractNumId w:val="10"/>
  </w:num>
  <w:num w:numId="8">
    <w:abstractNumId w:val="5"/>
  </w:num>
  <w:num w:numId="9">
    <w:abstractNumId w:val="2"/>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EF2"/>
    <w:rsid w:val="00006F26"/>
    <w:rsid w:val="00010E80"/>
    <w:rsid w:val="00055594"/>
    <w:rsid w:val="000566D4"/>
    <w:rsid w:val="000605FF"/>
    <w:rsid w:val="00090CE3"/>
    <w:rsid w:val="001638DF"/>
    <w:rsid w:val="00181571"/>
    <w:rsid w:val="001D578F"/>
    <w:rsid w:val="001F4CC5"/>
    <w:rsid w:val="00206EF2"/>
    <w:rsid w:val="0020705E"/>
    <w:rsid w:val="0021686E"/>
    <w:rsid w:val="0028341E"/>
    <w:rsid w:val="002956DD"/>
    <w:rsid w:val="00297D1E"/>
    <w:rsid w:val="002A7D20"/>
    <w:rsid w:val="002D060E"/>
    <w:rsid w:val="002E1571"/>
    <w:rsid w:val="00321887"/>
    <w:rsid w:val="00333795"/>
    <w:rsid w:val="00346E0B"/>
    <w:rsid w:val="00350BE8"/>
    <w:rsid w:val="00393613"/>
    <w:rsid w:val="003C2856"/>
    <w:rsid w:val="003D7AC0"/>
    <w:rsid w:val="00406A10"/>
    <w:rsid w:val="004D6BF3"/>
    <w:rsid w:val="004E62DA"/>
    <w:rsid w:val="005122CE"/>
    <w:rsid w:val="00517C01"/>
    <w:rsid w:val="005232F0"/>
    <w:rsid w:val="005415A2"/>
    <w:rsid w:val="00543A29"/>
    <w:rsid w:val="00556169"/>
    <w:rsid w:val="00570FA5"/>
    <w:rsid w:val="005B40DD"/>
    <w:rsid w:val="005C1077"/>
    <w:rsid w:val="005E213A"/>
    <w:rsid w:val="005E7C24"/>
    <w:rsid w:val="00682193"/>
    <w:rsid w:val="006A5C2E"/>
    <w:rsid w:val="006F46C7"/>
    <w:rsid w:val="00705E26"/>
    <w:rsid w:val="00716AA4"/>
    <w:rsid w:val="00717871"/>
    <w:rsid w:val="007332D4"/>
    <w:rsid w:val="00774128"/>
    <w:rsid w:val="00775363"/>
    <w:rsid w:val="00791133"/>
    <w:rsid w:val="007A4D3D"/>
    <w:rsid w:val="007E78A9"/>
    <w:rsid w:val="00811BD3"/>
    <w:rsid w:val="008208AB"/>
    <w:rsid w:val="008512D9"/>
    <w:rsid w:val="008861E3"/>
    <w:rsid w:val="00893BF2"/>
    <w:rsid w:val="00901BA0"/>
    <w:rsid w:val="009139F3"/>
    <w:rsid w:val="00915573"/>
    <w:rsid w:val="00930596"/>
    <w:rsid w:val="00981821"/>
    <w:rsid w:val="0098317B"/>
    <w:rsid w:val="009927FA"/>
    <w:rsid w:val="009A11F0"/>
    <w:rsid w:val="009B241C"/>
    <w:rsid w:val="00A07C03"/>
    <w:rsid w:val="00A13100"/>
    <w:rsid w:val="00A47CAF"/>
    <w:rsid w:val="00A56A58"/>
    <w:rsid w:val="00A9518E"/>
    <w:rsid w:val="00AC1361"/>
    <w:rsid w:val="00B14143"/>
    <w:rsid w:val="00B36730"/>
    <w:rsid w:val="00B809AC"/>
    <w:rsid w:val="00BD2C11"/>
    <w:rsid w:val="00BF248F"/>
    <w:rsid w:val="00C34654"/>
    <w:rsid w:val="00C56477"/>
    <w:rsid w:val="00C850D4"/>
    <w:rsid w:val="00CC2211"/>
    <w:rsid w:val="00CD30A7"/>
    <w:rsid w:val="00CF6399"/>
    <w:rsid w:val="00D01E5E"/>
    <w:rsid w:val="00D06A72"/>
    <w:rsid w:val="00D1054E"/>
    <w:rsid w:val="00D12CB8"/>
    <w:rsid w:val="00DC430C"/>
    <w:rsid w:val="00E0485D"/>
    <w:rsid w:val="00E23665"/>
    <w:rsid w:val="00E243D5"/>
    <w:rsid w:val="00E52DB5"/>
    <w:rsid w:val="00E57F8A"/>
    <w:rsid w:val="00EF3DF3"/>
    <w:rsid w:val="00F262E3"/>
    <w:rsid w:val="00F814ED"/>
    <w:rsid w:val="00FA225E"/>
    <w:rsid w:val="00FC4A0A"/>
    <w:rsid w:val="00FE29B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892EB-C187-4EDC-814F-741D97F7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FE29B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E29B1"/>
    <w:rPr>
      <w:rFonts w:ascii="Tahoma" w:eastAsiaTheme="minorEastAsia" w:hAnsi="Tahoma"/>
      <w:sz w:val="16"/>
      <w:szCs w:val="1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13%25" TargetMode="External"/><Relationship Id="rId3" Type="http://schemas.openxmlformats.org/officeDocument/2006/relationships/settings" Target="settings.xml"/><Relationship Id="rId7" Type="http://schemas.openxmlformats.org/officeDocument/2006/relationships/hyperlink" Target="mailto:VAT@1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13</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24</cp:revision>
  <dcterms:created xsi:type="dcterms:W3CDTF">2021-02-08T09:23:00Z</dcterms:created>
  <dcterms:modified xsi:type="dcterms:W3CDTF">2025-01-24T05:05:00Z</dcterms:modified>
</cp:coreProperties>
</file>